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65" w:rsidRPr="00B232E2" w:rsidRDefault="00875765" w:rsidP="008757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32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Klauzula informacyjna</w:t>
      </w:r>
    </w:p>
    <w:p w:rsidR="00875765" w:rsidRPr="00B232E2" w:rsidRDefault="00875765" w:rsidP="008757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75765" w:rsidRPr="00B232E2" w:rsidRDefault="00875765" w:rsidP="0087576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3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Realizując obowiązek wynikający z art. 13 Rozporządzenia Parlamentu Europejskiego i Rady (UE) 2016/679 z dnia 27 kwietnia 2016 r. w sprawie ochrony osób fizycznych w związku z przetwarzaniem danych osobowych i w sprawie swobodnego przepływu takich danych oraz uchylenia dyrektywy 95/46/WE, zwanego dalej ”Rozporządzeniem”, Gmina Nałęczów informuje: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Administratorem Pani/Pana danych osobowych jest Gmina Nałęczów, ul. Lipowa 3,                24-150 Nałęczów, w której imieniu działa Burmistrz Nałęczowa.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Administrator powołał Inspektora Ochrony Danych, nadzorującego prawidłowość przetwarzania danych osobowych w Gminie Nałęczów, z którym można skontaktować się za pośrednictwem adresu e-mail: adrian.dziura@lokalneogniwo.pl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 xml:space="preserve">Pani/Pana dane osobowe przetwarzane są w celu przeprowadzenia konkursu na stanowisko </w:t>
      </w:r>
      <w:r w:rsidR="00630044">
        <w:rPr>
          <w:b/>
        </w:rPr>
        <w:t xml:space="preserve">urzędnicze ds. archiwum i ewidencji działalności gospodarczej </w:t>
      </w:r>
      <w:r w:rsidRPr="00B232E2">
        <w:rPr>
          <w:b/>
        </w:rPr>
        <w:t>w Urzędzie Miejskim w Nałęczowie</w:t>
      </w:r>
      <w:r w:rsidR="00630044">
        <w:rPr>
          <w:b/>
        </w:rPr>
        <w:t>.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Podstawą prawną przetwarzania Pani/Pana danych osobowych jest: </w:t>
      </w:r>
    </w:p>
    <w:p w:rsidR="00875765" w:rsidRPr="00B232E2" w:rsidRDefault="00875765" w:rsidP="008757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32E2">
        <w:rPr>
          <w:rFonts w:ascii="Times New Roman" w:hAnsi="Times New Roman" w:cs="Times New Roman"/>
          <w:sz w:val="24"/>
          <w:szCs w:val="24"/>
        </w:rPr>
        <w:t>art. 11-13  ustawy z dnia  21 listopada 2008 r. o pracownikach samorządowych (</w:t>
      </w:r>
      <w:proofErr w:type="spellStart"/>
      <w:r w:rsidRPr="00B232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232E2">
        <w:rPr>
          <w:rFonts w:ascii="Times New Roman" w:hAnsi="Times New Roman" w:cs="Times New Roman"/>
          <w:sz w:val="24"/>
          <w:szCs w:val="24"/>
        </w:rPr>
        <w:t xml:space="preserve">. </w:t>
      </w:r>
      <w:r w:rsidR="003D66F5" w:rsidRPr="003D66F5">
        <w:rPr>
          <w:rFonts w:ascii="Times New Roman" w:hAnsi="Times New Roman" w:cs="Times New Roman"/>
          <w:sz w:val="24"/>
          <w:szCs w:val="24"/>
        </w:rPr>
        <w:t>Dz.U.</w:t>
      </w:r>
      <w:r w:rsidR="003D66F5">
        <w:rPr>
          <w:rFonts w:ascii="Times New Roman" w:hAnsi="Times New Roman" w:cs="Times New Roman"/>
          <w:sz w:val="24"/>
          <w:szCs w:val="24"/>
        </w:rPr>
        <w:t xml:space="preserve"> z </w:t>
      </w:r>
      <w:r w:rsidR="003D66F5" w:rsidRPr="003D66F5">
        <w:rPr>
          <w:rFonts w:ascii="Times New Roman" w:hAnsi="Times New Roman" w:cs="Times New Roman"/>
          <w:sz w:val="24"/>
          <w:szCs w:val="24"/>
        </w:rPr>
        <w:t>2019.</w:t>
      </w:r>
      <w:r w:rsidR="003D66F5">
        <w:rPr>
          <w:rFonts w:ascii="Times New Roman" w:hAnsi="Times New Roman" w:cs="Times New Roman"/>
          <w:sz w:val="24"/>
          <w:szCs w:val="24"/>
        </w:rPr>
        <w:t xml:space="preserve"> poz. </w:t>
      </w:r>
      <w:r w:rsidR="003D66F5" w:rsidRPr="003D66F5">
        <w:rPr>
          <w:rFonts w:ascii="Times New Roman" w:hAnsi="Times New Roman" w:cs="Times New Roman"/>
          <w:sz w:val="24"/>
          <w:szCs w:val="24"/>
        </w:rPr>
        <w:t>1282</w:t>
      </w:r>
      <w:r w:rsidRPr="00B232E2">
        <w:rPr>
          <w:rFonts w:ascii="Times New Roman" w:hAnsi="Times New Roman" w:cs="Times New Roman"/>
          <w:sz w:val="24"/>
          <w:szCs w:val="24"/>
        </w:rPr>
        <w:t xml:space="preserve">) oraz Regulaminu naboru pracowników na wolne stanowiska urzędnicze, wprowadzonego zarządzeniem Burmistrza Nałęczowa z dnia 30 grudnia 2012r.  </w:t>
      </w:r>
      <w:r w:rsidRPr="00B23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których wynika niezbędność wypełnienia obowiązku prawnego ciążącego na administratorze (art. 6 ust. 1 lit. c Rozporządzenia),</w:t>
      </w:r>
    </w:p>
    <w:p w:rsidR="00875765" w:rsidRPr="00B232E2" w:rsidRDefault="00875765" w:rsidP="00875765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Pr="00B232E2" w:rsidRDefault="00875765" w:rsidP="00875765">
      <w:pPr>
        <w:pStyle w:val="Akapitzlist"/>
        <w:numPr>
          <w:ilvl w:val="0"/>
          <w:numId w:val="2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Pani/Pana zgoda (art. 6 ust. 1 lit. a Rozporządzenia). Zgodą na przetwarzanie danych osobowych zwykłych jest przesłanie pisemnego oświadczenia lub wyraźne działanie potwierdzające (przesłanie dokumentów).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 xml:space="preserve">Podanie danych osobowych wskazanych w obowiązujących przepisach jest obowiązkowe i niezbędne do wzięcia udziału w konkursie na stanowisko </w:t>
      </w:r>
      <w:r w:rsidR="003D66F5">
        <w:rPr>
          <w:color w:val="000000"/>
          <w:shd w:val="clear" w:color="auto" w:fill="FFFFFF"/>
        </w:rPr>
        <w:t>urzędnicze</w:t>
      </w:r>
      <w:r w:rsidRPr="00B232E2">
        <w:rPr>
          <w:color w:val="000000"/>
          <w:shd w:val="clear" w:color="auto" w:fill="FFFFFF"/>
        </w:rPr>
        <w:t>, natomiast podanie pozostałych danych osobowych jest dobrowolne.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Odbiorcami danych osobowych mogą być podmioty, którym dane te zostaną udostępnione na mocy obowiązujących przepisów prawa.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Pani/Pana dane osobowe będą przetwarzane na potrzeby przeprowadzenia konkursu na stanowisko</w:t>
      </w:r>
      <w:r w:rsidR="003D66F5" w:rsidRPr="003D66F5">
        <w:t xml:space="preserve"> </w:t>
      </w:r>
      <w:r w:rsidR="003D66F5" w:rsidRPr="003D66F5">
        <w:rPr>
          <w:color w:val="000000"/>
          <w:shd w:val="clear" w:color="auto" w:fill="FFFFFF"/>
        </w:rPr>
        <w:t>urzędnicze ds. społecznych, informacji i promocji</w:t>
      </w:r>
      <w:r w:rsidRPr="00B232E2">
        <w:rPr>
          <w:color w:val="000000"/>
          <w:shd w:val="clear" w:color="auto" w:fill="FFFFFF"/>
        </w:rPr>
        <w:t xml:space="preserve"> do czasu jego zakończenia. 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 xml:space="preserve">Przysługuje Pani/Panu prawo do dostępu do swoich danych osobowych, w tym uzyskania kopii danych, prawo do sprostowania danych osobowych, prawo do usunięcia danych osobowych oraz prawo do ograniczenia przetwarzania danych osobowych. Nie </w:t>
      </w:r>
      <w:r w:rsidRPr="00B232E2">
        <w:rPr>
          <w:color w:val="000000"/>
          <w:shd w:val="clear" w:color="auto" w:fill="FFFFFF"/>
        </w:rPr>
        <w:lastRenderedPageBreak/>
        <w:t>przysługuje Pani/Panu prawo do wniesienia sprzeciwu przeciw przetwarzaniu danych osobowych.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Przysługuje Pani/Panu prawo do złożenia skargi do organu nadzorczego, którym jest Prezes Urzędu Ochrony Danych. 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Udzielona zgoda na przetwarzanie danych osobowych może zostać przez Panią/Pana cofnięta w dowolnym momencie, bez wpływu na zgodność z prawem przetwarzania, którego dokonano na podstawie zgody przed jej cofnięciem.</w:t>
      </w:r>
    </w:p>
    <w:p w:rsidR="00875765" w:rsidRPr="00B232E2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Pani/Pana dane osobowe nie będę przekazywane do państw trzecich.</w:t>
      </w:r>
    </w:p>
    <w:p w:rsidR="00875765" w:rsidRDefault="00875765" w:rsidP="00875765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hd w:val="clear" w:color="auto" w:fill="FFFFFF"/>
        </w:rPr>
      </w:pPr>
      <w:r w:rsidRPr="00B232E2">
        <w:rPr>
          <w:color w:val="000000"/>
          <w:shd w:val="clear" w:color="auto" w:fill="FFFFFF"/>
        </w:rPr>
        <w:t>Pani/Pana dane osobowe nie będą podlegały zautomatyzowanemu podejmowaniu decyzji, w tym profilowaniu.</w:t>
      </w:r>
    </w:p>
    <w:p w:rsidR="003D66F5" w:rsidRPr="003D66F5" w:rsidRDefault="003D66F5" w:rsidP="003D66F5">
      <w:pPr>
        <w:jc w:val="both"/>
        <w:rPr>
          <w:color w:val="000000"/>
          <w:shd w:val="clear" w:color="auto" w:fill="FFFFFF"/>
        </w:rPr>
      </w:pPr>
    </w:p>
    <w:p w:rsidR="003D66F5" w:rsidRDefault="00A01F6C" w:rsidP="003D66F5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i/>
          <w:kern w:val="3"/>
        </w:rPr>
        <w:t xml:space="preserve">Zapoznałem/am </w:t>
      </w:r>
      <w:r w:rsidR="003D66F5">
        <w:rPr>
          <w:rFonts w:ascii="Times New Roman" w:eastAsia="Lucida Sans Unicode" w:hAnsi="Times New Roman"/>
          <w:kern w:val="3"/>
        </w:rPr>
        <w:t>się z treścią powyższej klauzuli informacyjnej, jednocześnie wyrażając zgodę na przetwarzanie danych osobowych niewynikających bezpośrednio z przepisów powszechnie obowiązującego prawa, a dobrowolnie przeze mnie wskazanych w dokumentacji aplikacyjnej na w/w stanowisko.</w:t>
      </w:r>
    </w:p>
    <w:p w:rsidR="003D66F5" w:rsidRDefault="003D66F5" w:rsidP="003D66F5">
      <w:pPr>
        <w:widowControl w:val="0"/>
        <w:tabs>
          <w:tab w:val="left" w:pos="69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sz w:val="20"/>
          <w:szCs w:val="20"/>
        </w:rPr>
      </w:pPr>
    </w:p>
    <w:p w:rsidR="003D66F5" w:rsidRDefault="003D66F5" w:rsidP="003D66F5">
      <w:pPr>
        <w:widowControl w:val="0"/>
        <w:tabs>
          <w:tab w:val="left" w:pos="69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sz w:val="20"/>
          <w:szCs w:val="20"/>
        </w:rPr>
      </w:pPr>
    </w:p>
    <w:p w:rsidR="003D66F5" w:rsidRDefault="003D66F5" w:rsidP="003D66F5">
      <w:pPr>
        <w:widowControl w:val="0"/>
        <w:tabs>
          <w:tab w:val="left" w:pos="69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sz w:val="20"/>
          <w:szCs w:val="20"/>
        </w:rPr>
      </w:pPr>
    </w:p>
    <w:p w:rsidR="003D66F5" w:rsidRDefault="003D66F5" w:rsidP="003D66F5">
      <w:pPr>
        <w:widowControl w:val="0"/>
        <w:tabs>
          <w:tab w:val="left" w:pos="690"/>
        </w:tabs>
        <w:suppressAutoHyphens/>
        <w:autoSpaceDN w:val="0"/>
        <w:spacing w:after="0"/>
        <w:jc w:val="right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 xml:space="preserve"> Czytelny podpis: …………………………………………………………</w:t>
      </w:r>
    </w:p>
    <w:p w:rsidR="003D66F5" w:rsidRDefault="003D66F5" w:rsidP="003D66F5"/>
    <w:p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Pr="00B232E2" w:rsidRDefault="00875765" w:rsidP="008757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765" w:rsidRDefault="00875765" w:rsidP="00875765">
      <w:pPr>
        <w:jc w:val="both"/>
      </w:pPr>
      <w:bookmarkStart w:id="0" w:name="_Hlk12868596"/>
    </w:p>
    <w:p w:rsidR="00875765" w:rsidRDefault="00875765" w:rsidP="00875765">
      <w:pPr>
        <w:jc w:val="both"/>
      </w:pPr>
    </w:p>
    <w:p w:rsidR="00875765" w:rsidRDefault="00875765" w:rsidP="00875765">
      <w:pPr>
        <w:jc w:val="both"/>
      </w:pPr>
    </w:p>
    <w:p w:rsidR="00875765" w:rsidRDefault="00875765" w:rsidP="00875765">
      <w:pPr>
        <w:jc w:val="both"/>
      </w:pPr>
    </w:p>
    <w:p w:rsidR="00554013" w:rsidRDefault="00554013">
      <w:bookmarkStart w:id="1" w:name="_GoBack"/>
      <w:bookmarkEnd w:id="0"/>
      <w:bookmarkEnd w:id="1"/>
    </w:p>
    <w:sectPr w:rsidR="00554013" w:rsidSect="00C51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A80" w:rsidRDefault="00E66A80" w:rsidP="003D66F5">
      <w:pPr>
        <w:spacing w:after="0" w:line="240" w:lineRule="auto"/>
      </w:pPr>
      <w:r>
        <w:separator/>
      </w:r>
    </w:p>
  </w:endnote>
  <w:endnote w:type="continuationSeparator" w:id="0">
    <w:p w:rsidR="00E66A80" w:rsidRDefault="00E66A80" w:rsidP="003D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A80" w:rsidRDefault="00E66A80" w:rsidP="003D66F5">
      <w:pPr>
        <w:spacing w:after="0" w:line="240" w:lineRule="auto"/>
      </w:pPr>
      <w:r>
        <w:separator/>
      </w:r>
    </w:p>
  </w:footnote>
  <w:footnote w:type="continuationSeparator" w:id="0">
    <w:p w:rsidR="00E66A80" w:rsidRDefault="00E66A80" w:rsidP="003D6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55EB3"/>
    <w:multiLevelType w:val="hybridMultilevel"/>
    <w:tmpl w:val="D75EC866"/>
    <w:lvl w:ilvl="0" w:tplc="BB7C369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B8A2D2A"/>
    <w:multiLevelType w:val="hybridMultilevel"/>
    <w:tmpl w:val="A77008C2"/>
    <w:lvl w:ilvl="0" w:tplc="FDBCE09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ED0"/>
    <w:rsid w:val="0006580F"/>
    <w:rsid w:val="00102ED0"/>
    <w:rsid w:val="003064E5"/>
    <w:rsid w:val="003D66F5"/>
    <w:rsid w:val="00412007"/>
    <w:rsid w:val="004D4B91"/>
    <w:rsid w:val="00554013"/>
    <w:rsid w:val="00630044"/>
    <w:rsid w:val="00875765"/>
    <w:rsid w:val="00A01F6C"/>
    <w:rsid w:val="00B41AC7"/>
    <w:rsid w:val="00BC2998"/>
    <w:rsid w:val="00C511EE"/>
    <w:rsid w:val="00E6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7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75765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87576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87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875765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6F5"/>
  </w:style>
  <w:style w:type="paragraph" w:styleId="Stopka">
    <w:name w:val="footer"/>
    <w:basedOn w:val="Normalny"/>
    <w:link w:val="StopkaZnak"/>
    <w:uiPriority w:val="99"/>
    <w:unhideWhenUsed/>
    <w:rsid w:val="003D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Olszak</dc:creator>
  <cp:lastModifiedBy>AMichalak</cp:lastModifiedBy>
  <cp:revision>4</cp:revision>
  <dcterms:created xsi:type="dcterms:W3CDTF">2020-06-05T09:12:00Z</dcterms:created>
  <dcterms:modified xsi:type="dcterms:W3CDTF">2020-06-10T06:07:00Z</dcterms:modified>
</cp:coreProperties>
</file>