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BFBF" w14:textId="77777777" w:rsidR="00044C9D" w:rsidRPr="008F08F5" w:rsidRDefault="00044C9D" w:rsidP="0004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  <w:r w:rsidRPr="008F08F5">
        <w:rPr>
          <w:rFonts w:ascii="Times New Roman" w:hAnsi="Times New Roman" w:cs="Times New Roman"/>
          <w:b/>
          <w:color w:val="000000" w:themeColor="text1"/>
        </w:rPr>
        <w:t>Przetwarzanie danych osobowych</w:t>
      </w:r>
    </w:p>
    <w:p w14:paraId="6C29DB06" w14:textId="77777777" w:rsidR="00044C9D" w:rsidRPr="008F08F5" w:rsidRDefault="00044C9D" w:rsidP="00044C9D">
      <w:pPr>
        <w:spacing w:after="0"/>
        <w:jc w:val="center"/>
        <w:rPr>
          <w:rFonts w:ascii="Times New Roman" w:hAnsi="Times New Roman" w:cs="Times New Roman"/>
          <w:b/>
          <w:color w:val="000000" w:themeColor="text1"/>
        </w:rPr>
      </w:pPr>
    </w:p>
    <w:p w14:paraId="1CC470D0" w14:textId="77777777" w:rsidR="00044C9D" w:rsidRPr="008F08F5" w:rsidRDefault="00044C9D" w:rsidP="00044C9D">
      <w:pPr>
        <w:spacing w:after="0"/>
        <w:jc w:val="both"/>
        <w:rPr>
          <w:rFonts w:ascii="Times New Roman" w:hAnsi="Times New Roman" w:cs="Times New Roman"/>
          <w:b/>
          <w:color w:val="000000" w:themeColor="text1"/>
        </w:rPr>
      </w:pPr>
      <w:r w:rsidRPr="008F08F5">
        <w:rPr>
          <w:rFonts w:ascii="Times New Roman" w:hAnsi="Times New Roman" w:cs="Times New Roman"/>
          <w:b/>
          <w:color w:val="000000" w:themeColor="text1"/>
        </w:rPr>
        <w:t>Szanowni Państwo,</w:t>
      </w:r>
    </w:p>
    <w:p w14:paraId="3728AA50" w14:textId="77777777" w:rsidR="00044C9D" w:rsidRPr="008F08F5" w:rsidRDefault="00044C9D" w:rsidP="00044C9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E1A953B" w14:textId="77777777" w:rsidR="00044C9D" w:rsidRPr="008F08F5" w:rsidRDefault="00044C9D" w:rsidP="00044C9D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na podstawie art. 13 ust. 1 i ust.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osobowych) (Dz. U. UE. L. z 2016r. Nr 119, stron.1) (dalej, jako: „RODO”), niniejszym informujemy, że:</w:t>
      </w:r>
    </w:p>
    <w:p w14:paraId="4CDBCDED" w14:textId="77777777" w:rsidR="00044C9D" w:rsidRPr="008F08F5" w:rsidRDefault="00044C9D" w:rsidP="00044C9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2777E09B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Administratorem Pani/Pana danych osobowych jest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Burmistrz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Nałęcz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owa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 Dane teleadresowe:  ul. Lipowa 3, 24–150 Nałęczów, tel.: (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81) 50-14-500, adres: e-mail: </w:t>
      </w:r>
      <w:r w:rsidRPr="008F08F5">
        <w:rPr>
          <w:rFonts w:ascii="Times New Roman" w:hAnsi="Times New Roman" w:cs="Times New Roman"/>
          <w:i/>
          <w:iCs/>
          <w:color w:val="000000" w:themeColor="text1"/>
          <w:sz w:val="22"/>
          <w:szCs w:val="22"/>
          <w:shd w:val="clear" w:color="auto" w:fill="FFFFFF"/>
        </w:rPr>
        <w:t>um@naleczow.pl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3CF0562D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i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Wyznaczony został Inspektor Ochrony Danych - Pan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Tomasz Rutkowski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, z którym może Pani/Pan kontaktować się we wszystkich sprawach dotyczących przetwarzania danych osobowych oraz korzystania z praw związanych z przetwarzaniem danych poprzez adres e-mail: 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iod</w:t>
      </w:r>
      <w:r w:rsidRPr="008F08F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@</w:t>
      </w:r>
      <w:r>
        <w:rPr>
          <w:rFonts w:ascii="Times New Roman" w:hAnsi="Times New Roman" w:cs="Times New Roman"/>
          <w:i/>
          <w:color w:val="000000" w:themeColor="text1"/>
          <w:sz w:val="22"/>
          <w:szCs w:val="22"/>
        </w:rPr>
        <w:t>naleczow</w:t>
      </w:r>
      <w:r w:rsidRPr="008F08F5">
        <w:rPr>
          <w:rFonts w:ascii="Times New Roman" w:hAnsi="Times New Roman" w:cs="Times New Roman"/>
          <w:i/>
          <w:color w:val="000000" w:themeColor="text1"/>
          <w:sz w:val="22"/>
          <w:szCs w:val="22"/>
        </w:rPr>
        <w:t>.pl.</w:t>
      </w:r>
    </w:p>
    <w:p w14:paraId="6B26DB34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Pani/Pana dane osobowe dane zostaną udostępnione jedynie podmiotom upoważnionym z mocy powszechnie obowiązującego prawa (np. organy wymiaru sprawiedliwości, itp.).</w:t>
      </w:r>
    </w:p>
    <w:p w14:paraId="4CB45872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Pani/Pana dane będą przetwarzane w celu realizacji zadania publicznego – programu współpracy Administratora z organizacjami pozarządowymi w zakresie odpowiadającym informacjom umieszczonym w treści wypełnionego przez Panią/Pana formularza zgłoszenia przedstawiciela organizacji pozarządowej do uczestnictwa w komisji konkursowej.</w:t>
      </w:r>
    </w:p>
    <w:p w14:paraId="3DB1DF50" w14:textId="06F00DAF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Podstawę prawną przetwarzania danych stanowi 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obowiązek prawny ciążący na Administratorze: art. 6 ust. 1 lit. b-c RODO oraz ustawa z dnia 24 kwietnia 2003 r. o działalności pożytku publicznego i o wolontariacie (t.j. Dz.U. z 202</w:t>
      </w:r>
      <w:r w:rsidR="006644C2">
        <w:rPr>
          <w:rFonts w:ascii="Times New Roman" w:hAnsi="Times New Roman" w:cs="Times New Roman"/>
          <w:color w:val="000000" w:themeColor="text1"/>
          <w:sz w:val="22"/>
          <w:szCs w:val="22"/>
        </w:rPr>
        <w:t>5</w:t>
      </w:r>
      <w:r w:rsidR="0001567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r.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, poz.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015675">
        <w:rPr>
          <w:rFonts w:ascii="Times New Roman" w:hAnsi="Times New Roman" w:cs="Times New Roman"/>
          <w:color w:val="000000" w:themeColor="text1"/>
          <w:sz w:val="22"/>
          <w:szCs w:val="22"/>
        </w:rPr>
        <w:t>1</w:t>
      </w:r>
      <w:r w:rsidR="006644C2">
        <w:rPr>
          <w:rFonts w:ascii="Times New Roman" w:hAnsi="Times New Roman" w:cs="Times New Roman"/>
          <w:color w:val="000000" w:themeColor="text1"/>
          <w:sz w:val="22"/>
          <w:szCs w:val="22"/>
        </w:rPr>
        <w:t>338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), a w szczególności 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art. </w:t>
      </w:r>
      <w:r w:rsidR="00183BB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1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5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a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ust. </w:t>
      </w:r>
      <w:r w:rsidR="00183BB3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2d tej ustawy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>.</w:t>
      </w:r>
    </w:p>
    <w:p w14:paraId="6BD0C7FE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Pani/pana dane osobowe będą przetwarzane w formie papierowej zgodnie z kategorią archiwalną, tj. przez okres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10</w:t>
      </w:r>
      <w:r w:rsidRPr="008F08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lat, po czym podlegać będą brakowaniu.</w:t>
      </w:r>
    </w:p>
    <w:p w14:paraId="43954380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prawo dostępu do Pani/Pana danych, prawo żądania ich sprostowania, uzupełnienia, ograniczenia przetwarzania w trybie art. 18 RODO.</w:t>
      </w:r>
    </w:p>
    <w:p w14:paraId="504B5273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Przysługuje Pani/Panu również prawo wniesienia skargi do organu nadzorczego w rozumieniu RODO, tj. Prezesa Urzędu Ochrony Danych Osobowych w sytuacji, gdy uzna Pani/Pan, że dane osobowe przetwarzane są z naruszeniem prawa.</w:t>
      </w:r>
    </w:p>
    <w:p w14:paraId="74A6F485" w14:textId="77777777" w:rsidR="00044C9D" w:rsidRPr="008F08F5" w:rsidRDefault="00044C9D" w:rsidP="00044C9D">
      <w:pPr>
        <w:pStyle w:val="Akapitzlist"/>
        <w:numPr>
          <w:ilvl w:val="0"/>
          <w:numId w:val="1"/>
        </w:numPr>
        <w:spacing w:after="0"/>
        <w:ind w:left="0" w:firstLine="0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F08F5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Podanie danych jest dobrowolne, jednakże jest ono jednocześnie warunkiem zrealizowania opisanego powyżej celu przetwarzania.</w:t>
      </w:r>
    </w:p>
    <w:p w14:paraId="43FF7DFD" w14:textId="77777777" w:rsidR="00044C9D" w:rsidRPr="008F08F5" w:rsidRDefault="00044C9D" w:rsidP="00044C9D">
      <w:pPr>
        <w:spacing w:after="0"/>
        <w:ind w:left="360"/>
        <w:jc w:val="both"/>
        <w:rPr>
          <w:rFonts w:ascii="Times New Roman" w:hAnsi="Times New Roman" w:cs="Times New Roman"/>
          <w:color w:val="000000" w:themeColor="text1"/>
        </w:rPr>
      </w:pPr>
    </w:p>
    <w:p w14:paraId="3B912D80" w14:textId="77777777" w:rsidR="00044C9D" w:rsidRPr="008F08F5" w:rsidRDefault="00044C9D" w:rsidP="00044C9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</w:p>
    <w:p w14:paraId="4B8B5221" w14:textId="77777777" w:rsidR="00044C9D" w:rsidRPr="008F08F5" w:rsidRDefault="00044C9D" w:rsidP="00044C9D">
      <w:pPr>
        <w:spacing w:after="0"/>
        <w:jc w:val="both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Data: ………………………………………… r.</w:t>
      </w:r>
    </w:p>
    <w:p w14:paraId="3ADA9288" w14:textId="77777777" w:rsidR="00044C9D" w:rsidRPr="008F08F5" w:rsidRDefault="00044C9D" w:rsidP="00044C9D">
      <w:pPr>
        <w:spacing w:after="0"/>
        <w:ind w:left="4820"/>
        <w:jc w:val="both"/>
        <w:rPr>
          <w:rFonts w:ascii="Times New Roman" w:hAnsi="Times New Roman" w:cs="Times New Roman"/>
          <w:color w:val="000000" w:themeColor="text1"/>
        </w:rPr>
      </w:pPr>
    </w:p>
    <w:p w14:paraId="6E343D60" w14:textId="77777777" w:rsidR="00044C9D" w:rsidRPr="008F08F5" w:rsidRDefault="00044C9D" w:rsidP="00044C9D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 xml:space="preserve">Czytelny podpis: </w:t>
      </w:r>
    </w:p>
    <w:p w14:paraId="65238123" w14:textId="77777777" w:rsidR="00044C9D" w:rsidRPr="008F08F5" w:rsidRDefault="00044C9D" w:rsidP="00044C9D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</w:p>
    <w:p w14:paraId="1E1DFFE5" w14:textId="77777777" w:rsidR="00044C9D" w:rsidRPr="008F08F5" w:rsidRDefault="00044C9D" w:rsidP="00044C9D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</w:p>
    <w:p w14:paraId="7FEEC868" w14:textId="77777777" w:rsidR="00044C9D" w:rsidRPr="008F08F5" w:rsidRDefault="00044C9D" w:rsidP="00044C9D">
      <w:pPr>
        <w:spacing w:after="0"/>
        <w:ind w:left="4112"/>
        <w:rPr>
          <w:rFonts w:ascii="Times New Roman" w:hAnsi="Times New Roman" w:cs="Times New Roman"/>
          <w:color w:val="000000" w:themeColor="text1"/>
        </w:rPr>
      </w:pPr>
      <w:r w:rsidRPr="008F08F5">
        <w:rPr>
          <w:rFonts w:ascii="Times New Roman" w:hAnsi="Times New Roman" w:cs="Times New Roman"/>
          <w:color w:val="000000" w:themeColor="text1"/>
        </w:rPr>
        <w:t>……………………………...………………..</w:t>
      </w:r>
    </w:p>
    <w:p w14:paraId="068B4448" w14:textId="77777777" w:rsidR="00044C9D" w:rsidRPr="008F08F5" w:rsidRDefault="00044C9D" w:rsidP="00044C9D">
      <w:pPr>
        <w:spacing w:after="0" w:line="240" w:lineRule="auto"/>
        <w:rPr>
          <w:rFonts w:ascii="Times New Roman" w:hAnsi="Times New Roman" w:cs="Times New Roman"/>
          <w:color w:val="000000" w:themeColor="text1"/>
        </w:rPr>
      </w:pPr>
    </w:p>
    <w:p w14:paraId="004A625D" w14:textId="77777777" w:rsidR="00FF1342" w:rsidRDefault="00FF1342"/>
    <w:sectPr w:rsidR="00FF1342" w:rsidSect="00E432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7B7DBD"/>
    <w:multiLevelType w:val="hybridMultilevel"/>
    <w:tmpl w:val="414097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5513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130"/>
    <w:rsid w:val="00015675"/>
    <w:rsid w:val="00044C9D"/>
    <w:rsid w:val="000A2AA6"/>
    <w:rsid w:val="00183BB3"/>
    <w:rsid w:val="00327BDC"/>
    <w:rsid w:val="006644C2"/>
    <w:rsid w:val="00733976"/>
    <w:rsid w:val="00F90130"/>
    <w:rsid w:val="00FF13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7856B"/>
  <w15:chartTrackingRefBased/>
  <w15:docId w15:val="{2952BE64-111C-4057-9945-D603C2C68C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4C9D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44C9D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347</Words>
  <Characters>2088</Characters>
  <Application>Microsoft Office Word</Application>
  <DocSecurity>0</DocSecurity>
  <Lines>17</Lines>
  <Paragraphs>4</Paragraphs>
  <ScaleCrop>false</ScaleCrop>
  <Company/>
  <LinksUpToDate>false</LinksUpToDate>
  <CharactersWithSpaces>2431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 Wojewoda</dc:creator>
  <cp:keywords/>
  <dc:description/>
  <cp:lastModifiedBy>Jagoda Wojewoda</cp:lastModifiedBy>
  <cp:revision>5</cp:revision>
  <dcterms:created xsi:type="dcterms:W3CDTF">2024-01-04T11:31:00Z</dcterms:created>
  <dcterms:modified xsi:type="dcterms:W3CDTF">2025-12-23T10:44:00Z</dcterms:modified>
</cp:coreProperties>
</file>