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99FE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6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609"/>
      </w:tblGrid>
      <w:tr w:rsidR="008A78CE" w:rsidRPr="00A6483B" w14:paraId="01918454" w14:textId="77777777" w:rsidTr="00E46CAF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0BA15C9D" w14:textId="5FB5DDBC" w:rsidR="00F97BD5" w:rsidRPr="00FD0970" w:rsidRDefault="00FF634A" w:rsidP="00E46CAF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IZ.272</w:t>
            </w:r>
            <w:r w:rsidR="00CF1EDF"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.13</w:t>
            </w: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.2020                                                                                                                                                 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Załącznik nr </w:t>
            </w:r>
            <w:r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do </w:t>
            </w:r>
            <w:r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SIWZ</w:t>
            </w:r>
          </w:p>
          <w:p w14:paraId="486AAFC1" w14:textId="77777777" w:rsidR="00FD2C28" w:rsidRPr="00FD0970" w:rsidRDefault="00BF2CEA" w:rsidP="00E46CAF">
            <w:pPr>
              <w:pStyle w:val="Nagwek2"/>
              <w:ind w:left="567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WYKAZ </w:t>
            </w:r>
            <w:r w:rsidR="00B3700E"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OSÓB SKIEROWANYCH PRZEZ WYKONAWCĘ DO REALIZACJI ZAMÓWIENIA PUBLICZNEGO</w:t>
            </w:r>
          </w:p>
          <w:p w14:paraId="3FE5654E" w14:textId="77777777" w:rsidR="00811169" w:rsidRPr="00FD0970" w:rsidRDefault="00811169" w:rsidP="00E46CAF">
            <w:pPr>
              <w:ind w:left="567"/>
              <w:jc w:val="center"/>
              <w:rPr>
                <w:b/>
                <w:color w:val="FF0000"/>
                <w:sz w:val="22"/>
                <w:szCs w:val="22"/>
              </w:rPr>
            </w:pPr>
            <w:r w:rsidRPr="00FD0970">
              <w:rPr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5E6C48F6" w14:textId="77777777" w:rsidR="00CB0336" w:rsidRPr="00FD0970" w:rsidRDefault="00CB0336" w:rsidP="00E46CAF">
            <w:pPr>
              <w:ind w:left="567"/>
              <w:jc w:val="both"/>
              <w:rPr>
                <w:b/>
                <w:color w:val="FF0000"/>
                <w:sz w:val="22"/>
                <w:szCs w:val="22"/>
              </w:rPr>
            </w:pPr>
          </w:p>
          <w:tbl>
            <w:tblPr>
              <w:tblW w:w="13324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3324"/>
            </w:tblGrid>
            <w:tr w:rsidR="00924DA5" w:rsidRPr="00FD0970" w14:paraId="545F26E5" w14:textId="77777777" w:rsidTr="00E46CAF">
              <w:trPr>
                <w:trHeight w:val="1607"/>
              </w:trPr>
              <w:tc>
                <w:tcPr>
                  <w:tcW w:w="1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E738" w14:textId="77777777" w:rsidR="00924DA5" w:rsidRPr="00FD0970" w:rsidRDefault="00924DA5" w:rsidP="00E46CAF">
                  <w:pPr>
                    <w:suppressAutoHyphens/>
                    <w:ind w:left="567"/>
                    <w:jc w:val="both"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  <w:p w14:paraId="2AAE5817" w14:textId="77777777" w:rsidR="00FF634A" w:rsidRPr="00FD0970" w:rsidRDefault="00B3700E" w:rsidP="00FF634A">
                  <w:pPr>
                    <w:suppressAutoHyphens/>
                    <w:ind w:left="567"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FD0970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Wykonawca spełnia ten warunek jeżeli wykaże, że </w:t>
                  </w:r>
                  <w:r w:rsidR="00FF634A" w:rsidRPr="00FD0970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dysponują osobą pełniącą obowiązki Kierownika Budowy, </w:t>
                  </w:r>
                  <w:r w:rsidR="00FF634A" w:rsidRPr="00FD0970">
                    <w:rPr>
                      <w:bCs/>
                      <w:sz w:val="22"/>
                      <w:szCs w:val="22"/>
                      <w:lang w:eastAsia="ar-SA"/>
                    </w:rPr>
                    <w:t xml:space="preserve">który musi posiadać uprawnienia do kierowania robotami budowlanymi w specjalności inżynieryjnej drogowej bez ograniczeń lub równoważne wydane na podstawie wcześniej obowiązujących przepisów, a także przynajmniej roczne doświadczenie zawodowe. </w:t>
                  </w:r>
                </w:p>
                <w:p w14:paraId="7D7630DC" w14:textId="77777777" w:rsidR="00FF634A" w:rsidRPr="00FD0970" w:rsidRDefault="00FF634A" w:rsidP="00FF634A">
                  <w:pPr>
                    <w:suppressAutoHyphens/>
                    <w:ind w:left="567"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FD0970">
                    <w:rPr>
                      <w:bCs/>
                      <w:sz w:val="22"/>
                      <w:szCs w:val="22"/>
                      <w:lang w:eastAsia="ar-SA"/>
                    </w:rPr>
                    <w:t>Zamawiający, określając wymogi dla osoby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</w:t>
                  </w:r>
                  <w:bookmarkStart w:id="0" w:name="_GoBack"/>
                  <w:bookmarkEnd w:id="0"/>
                  <w:r w:rsidRPr="00FD0970">
                    <w:rPr>
                      <w:bCs/>
                      <w:sz w:val="22"/>
                      <w:szCs w:val="22"/>
                      <w:lang w:eastAsia="ar-SA"/>
                    </w:rPr>
                    <w:t>eniem art. 12a oraz innych przepisów ustawy Prawo budowlane (Dz. U. z 2019 r. poz. 1186), a także ustawy o zasadach uznawania kwalifikacji zawodowych nabytych w państwach członkowskich Unii Europejskiej (Dz. U. z 2018 r. poz. 2272).</w:t>
                  </w:r>
                </w:p>
                <w:p w14:paraId="3A3D6534" w14:textId="77777777" w:rsidR="008A490B" w:rsidRPr="00FD0970" w:rsidRDefault="008A490B" w:rsidP="00E46CAF">
                  <w:pPr>
                    <w:suppressAutoHyphens/>
                    <w:ind w:left="567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  <w:lang w:eastAsia="ar-SA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1416"/>
                    <w:gridCol w:w="2126"/>
                    <w:gridCol w:w="2126"/>
                    <w:gridCol w:w="4536"/>
                    <w:gridCol w:w="2419"/>
                  </w:tblGrid>
                  <w:tr w:rsidR="00063351" w:rsidRPr="00FD0970" w14:paraId="29C3A854" w14:textId="77777777" w:rsidTr="00FF634A">
                    <w:tc>
                      <w:tcPr>
                        <w:tcW w:w="459" w:type="dxa"/>
                      </w:tcPr>
                      <w:p w14:paraId="60604A57" w14:textId="77777777" w:rsidR="00063351" w:rsidRPr="00FD0970" w:rsidRDefault="00063351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Lp.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6910CC43" w14:textId="77777777" w:rsidR="00063351" w:rsidRPr="00FD0970" w:rsidRDefault="00B3700E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Imię i nazwisko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4790C51" w14:textId="77777777" w:rsidR="00063351" w:rsidRPr="00FD0970" w:rsidRDefault="00B3700E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Informacja o podstawie dysponowania daną osobą (np. umowa o dzieło, umowa o pracę)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2DA616E" w14:textId="77777777" w:rsidR="00063351" w:rsidRPr="00FD0970" w:rsidRDefault="00B3700E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Zakres wykonywanych czynności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3ED8A947" w14:textId="77777777" w:rsidR="00063351" w:rsidRPr="00FD0970" w:rsidRDefault="00FF634A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Uprawnienia</w:t>
                        </w:r>
                      </w:p>
                    </w:tc>
                    <w:tc>
                      <w:tcPr>
                        <w:tcW w:w="2419" w:type="dxa"/>
                      </w:tcPr>
                      <w:p w14:paraId="18E2ED6D" w14:textId="77777777" w:rsidR="00B3700E" w:rsidRPr="00FD0970" w:rsidRDefault="00B3700E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Doświadczenie</w:t>
                        </w:r>
                      </w:p>
                      <w:p w14:paraId="54BB1FE6" w14:textId="77777777" w:rsidR="00063351" w:rsidRPr="00FD0970" w:rsidRDefault="00063351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063351" w:rsidRPr="00FD0970" w14:paraId="051DAB00" w14:textId="77777777" w:rsidTr="00FF634A">
                    <w:tc>
                      <w:tcPr>
                        <w:tcW w:w="459" w:type="dxa"/>
                      </w:tcPr>
                      <w:p w14:paraId="521D55F6" w14:textId="77777777" w:rsidR="00063351" w:rsidRPr="00FD0970" w:rsidRDefault="00063351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</w:tcPr>
                      <w:p w14:paraId="4A77A817" w14:textId="77777777" w:rsidR="00063351" w:rsidRPr="00FD0970" w:rsidRDefault="00063351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B785F82" w14:textId="77777777" w:rsidR="00063351" w:rsidRPr="00FD0970" w:rsidRDefault="00063351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3F4E050" w14:textId="77777777" w:rsidR="00063351" w:rsidRPr="00FD0970" w:rsidRDefault="00FF634A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KIEROWNIK BUDOWY</w:t>
                        </w:r>
                      </w:p>
                    </w:tc>
                    <w:tc>
                      <w:tcPr>
                        <w:tcW w:w="4536" w:type="dxa"/>
                      </w:tcPr>
                      <w:p w14:paraId="644E07B2" w14:textId="77777777" w:rsidR="00B3700E" w:rsidRPr="00FD0970" w:rsidRDefault="00B3700E" w:rsidP="00B3700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D0970">
                          <w:rPr>
                            <w:sz w:val="16"/>
                            <w:szCs w:val="16"/>
                          </w:rPr>
                          <w:t xml:space="preserve">Osoba ta posiada </w:t>
                        </w:r>
                        <w:r w:rsidR="00FF634A" w:rsidRPr="00FD0970">
                          <w:rPr>
                            <w:bCs/>
                            <w:sz w:val="16"/>
                            <w:szCs w:val="16"/>
                          </w:rPr>
                          <w:t>uprawnienia do kierowania robotami budowlanymi w specjalności inżynieryjnej drogowej bez ograniczeń lub równoważne wydane na podstawie wcześniej obowiązujących przepisów,</w:t>
                        </w:r>
                      </w:p>
                      <w:p w14:paraId="208A1F11" w14:textId="77777777" w:rsidR="00FF634A" w:rsidRPr="00FD0970" w:rsidRDefault="00FF634A" w:rsidP="00B3700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DD69C20" w14:textId="77777777" w:rsidR="00B3700E" w:rsidRPr="00FD0970" w:rsidRDefault="00B3700E" w:rsidP="00FF634A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D0970">
                          <w:rPr>
                            <w:b/>
                            <w:sz w:val="22"/>
                            <w:szCs w:val="22"/>
                          </w:rPr>
                          <w:t>TAK/NIE *</w:t>
                        </w:r>
                      </w:p>
                      <w:p w14:paraId="5D30665E" w14:textId="77777777" w:rsidR="00B3700E" w:rsidRPr="00FD0970" w:rsidRDefault="00B3700E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24D40FF9" w14:textId="77777777" w:rsidR="00063351" w:rsidRPr="00FD0970" w:rsidRDefault="00B3700E" w:rsidP="00B3700E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(*odpowiednie zaznaczyć</w:t>
                        </w:r>
                        <w:r w:rsidRPr="00FD0970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419" w:type="dxa"/>
                      </w:tcPr>
                      <w:p w14:paraId="7675858A" w14:textId="77777777" w:rsidR="00063351" w:rsidRPr="00FD0970" w:rsidRDefault="00B3700E" w:rsidP="00E46CAF">
                        <w:pPr>
                          <w:spacing w:line="276" w:lineRule="auto"/>
                          <w:jc w:val="both"/>
                          <w:rPr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Cs/>
                            <w:sz w:val="16"/>
                            <w:szCs w:val="16"/>
                            <w:lang w:eastAsia="ar-SA"/>
                          </w:rPr>
                          <w:t xml:space="preserve">Osoba ta </w:t>
                        </w:r>
                        <w:r w:rsidR="00FF634A" w:rsidRPr="00FD0970">
                          <w:rPr>
                            <w:bCs/>
                            <w:sz w:val="16"/>
                            <w:szCs w:val="16"/>
                            <w:lang w:eastAsia="ar-SA"/>
                          </w:rPr>
                          <w:t>posiada roczne doświadczenie zawodowe</w:t>
                        </w:r>
                      </w:p>
                      <w:p w14:paraId="15910748" w14:textId="77777777" w:rsidR="00FF634A" w:rsidRPr="00FD0970" w:rsidRDefault="00FF634A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  <w:p w14:paraId="77D10A47" w14:textId="77777777" w:rsidR="00B3700E" w:rsidRPr="00FD0970" w:rsidRDefault="00B3700E" w:rsidP="00B3700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D0970">
                          <w:rPr>
                            <w:b/>
                            <w:sz w:val="22"/>
                            <w:szCs w:val="22"/>
                          </w:rPr>
                          <w:t>TAK/NIE *</w:t>
                        </w:r>
                      </w:p>
                      <w:p w14:paraId="29843DAE" w14:textId="77777777" w:rsidR="00B3700E" w:rsidRPr="00FD0970" w:rsidRDefault="00B3700E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513F07AA" w14:textId="77777777" w:rsidR="00FF634A" w:rsidRPr="00FD0970" w:rsidRDefault="00FF634A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7A15DB39" w14:textId="77777777" w:rsidR="00FF634A" w:rsidRPr="00FD0970" w:rsidRDefault="00FF634A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33880B13" w14:textId="77777777" w:rsidR="00B3700E" w:rsidRPr="00FD0970" w:rsidRDefault="00B3700E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(*odpowiednie zaznaczyć</w:t>
                        </w:r>
                        <w:r w:rsidRPr="00FD0970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5E35E355" w14:textId="77777777" w:rsidR="00924DA5" w:rsidRPr="00FD0970" w:rsidRDefault="00924DA5" w:rsidP="00E46CAF">
                  <w:pPr>
                    <w:spacing w:line="276" w:lineRule="auto"/>
                    <w:ind w:firstLine="636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6163F20F" w14:textId="77777777" w:rsidR="00924DA5" w:rsidRPr="00FD0970" w:rsidRDefault="00924DA5" w:rsidP="00E46CAF">
            <w:pPr>
              <w:suppressAutoHyphens/>
              <w:ind w:left="567" w:right="565"/>
              <w:rPr>
                <w:b/>
                <w:sz w:val="22"/>
                <w:szCs w:val="22"/>
                <w:lang w:eastAsia="ar-SA"/>
              </w:rPr>
            </w:pPr>
          </w:p>
          <w:p w14:paraId="524A259B" w14:textId="77777777" w:rsidR="00CB0336" w:rsidRPr="00FD0970" w:rsidRDefault="00CB0336" w:rsidP="008A490B">
            <w:pPr>
              <w:spacing w:line="276" w:lineRule="auto"/>
              <w:ind w:left="567" w:right="565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68E35E6" w14:textId="77777777" w:rsidR="00CB0336" w:rsidRDefault="00CB0336" w:rsidP="00B3700E">
      <w:pPr>
        <w:tabs>
          <w:tab w:val="left" w:pos="1140"/>
        </w:tabs>
        <w:ind w:right="565"/>
        <w:jc w:val="both"/>
        <w:rPr>
          <w:rFonts w:ascii="Arial" w:hAnsi="Arial" w:cs="Arial"/>
          <w:sz w:val="22"/>
          <w:szCs w:val="22"/>
        </w:rPr>
      </w:pPr>
    </w:p>
    <w:p w14:paraId="58B698EA" w14:textId="77777777" w:rsidR="00CB0336" w:rsidRPr="00E4500A" w:rsidRDefault="00CB0336" w:rsidP="00924DA5">
      <w:pPr>
        <w:tabs>
          <w:tab w:val="left" w:pos="1140"/>
        </w:tabs>
        <w:ind w:left="567" w:right="565"/>
        <w:jc w:val="both"/>
        <w:rPr>
          <w:rFonts w:ascii="Arial" w:hAnsi="Arial" w:cs="Arial"/>
          <w:sz w:val="22"/>
          <w:szCs w:val="22"/>
        </w:rPr>
      </w:pPr>
    </w:p>
    <w:p w14:paraId="70151E93" w14:textId="77777777" w:rsidR="00350498" w:rsidRDefault="00350498" w:rsidP="00924DA5">
      <w:pPr>
        <w:pStyle w:val="Standard"/>
        <w:ind w:left="567" w:right="565"/>
        <w:rPr>
          <w:rFonts w:ascii="Arial" w:hAnsi="Arial" w:cs="Arial"/>
          <w:sz w:val="16"/>
          <w:szCs w:val="16"/>
        </w:rPr>
      </w:pPr>
    </w:p>
    <w:p w14:paraId="7542D7DF" w14:textId="77777777"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CB0336">
        <w:rPr>
          <w:rFonts w:ascii="Arial" w:hAnsi="Arial" w:cs="Arial"/>
          <w:sz w:val="16"/>
          <w:szCs w:val="16"/>
        </w:rPr>
        <w:t xml:space="preserve">                      </w:t>
      </w:r>
    </w:p>
    <w:p w14:paraId="20608A90" w14:textId="77777777" w:rsidR="00350498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</w:t>
      </w:r>
      <w:r w:rsidR="002B556A">
        <w:rPr>
          <w:rFonts w:ascii="Arial" w:hAnsi="Arial" w:cs="Arial"/>
          <w:sz w:val="16"/>
          <w:szCs w:val="16"/>
        </w:rPr>
        <w:t>(</w:t>
      </w:r>
      <w:r w:rsidR="00CB0336">
        <w:rPr>
          <w:rFonts w:ascii="Arial" w:hAnsi="Arial" w:cs="Arial"/>
          <w:sz w:val="16"/>
          <w:szCs w:val="16"/>
        </w:rPr>
        <w:t>miejscowość i data )</w:t>
      </w: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CB0336">
        <w:rPr>
          <w:rFonts w:ascii="Arial" w:hAnsi="Arial" w:cs="Arial"/>
          <w:sz w:val="16"/>
          <w:szCs w:val="16"/>
        </w:rPr>
        <w:t>(</w:t>
      </w:r>
      <w:r w:rsidR="00350498" w:rsidRPr="00350498">
        <w:rPr>
          <w:rFonts w:ascii="Arial" w:hAnsi="Arial" w:cs="Arial"/>
          <w:sz w:val="16"/>
          <w:szCs w:val="16"/>
        </w:rPr>
        <w:t xml:space="preserve">podpis i imienna pieczęć upoważnionego         </w:t>
      </w:r>
      <w:r w:rsidR="00350498">
        <w:rPr>
          <w:rFonts w:ascii="Arial" w:hAnsi="Arial" w:cs="Arial"/>
          <w:sz w:val="16"/>
          <w:szCs w:val="16"/>
        </w:rPr>
        <w:t xml:space="preserve">               </w:t>
      </w:r>
    </w:p>
    <w:p w14:paraId="32B0763A" w14:textId="77777777" w:rsidR="008A78CE" w:rsidRPr="00A6483B" w:rsidRDefault="00350498" w:rsidP="00CB033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>
        <w:rPr>
          <w:rFonts w:ascii="Arial" w:hAnsi="Arial" w:cs="Arial"/>
          <w:sz w:val="16"/>
          <w:szCs w:val="16"/>
        </w:rPr>
        <w:t>)</w:t>
      </w:r>
    </w:p>
    <w:sectPr w:rsidR="008A78CE" w:rsidRPr="00A6483B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9F8E" w14:textId="77777777" w:rsidR="00D54462" w:rsidRDefault="00D54462">
      <w:r>
        <w:separator/>
      </w:r>
    </w:p>
  </w:endnote>
  <w:endnote w:type="continuationSeparator" w:id="0">
    <w:p w14:paraId="4C7EBC1A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6696" w14:textId="77777777" w:rsidR="00D54462" w:rsidRDefault="00D54462">
      <w:r>
        <w:separator/>
      </w:r>
    </w:p>
  </w:footnote>
  <w:footnote w:type="continuationSeparator" w:id="0">
    <w:p w14:paraId="733F1E34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1D1E"/>
    <w:rsid w:val="00525118"/>
    <w:rsid w:val="00536EF4"/>
    <w:rsid w:val="0055179A"/>
    <w:rsid w:val="0055402B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C72EE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84666"/>
    <w:rsid w:val="00AA7F02"/>
    <w:rsid w:val="00AB5E08"/>
    <w:rsid w:val="00AD4702"/>
    <w:rsid w:val="00B041FA"/>
    <w:rsid w:val="00B24B94"/>
    <w:rsid w:val="00B3700E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CF1EDF"/>
    <w:rsid w:val="00D02002"/>
    <w:rsid w:val="00D025DA"/>
    <w:rsid w:val="00D041E6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921DE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B44D8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0970"/>
    <w:rsid w:val="00FD147F"/>
    <w:rsid w:val="00FD2C28"/>
    <w:rsid w:val="00FD6B98"/>
    <w:rsid w:val="00FF20B1"/>
    <w:rsid w:val="00FF3F4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16C765F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38DE-D15B-4A93-9857-40CD89EC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4</cp:revision>
  <cp:lastPrinted>2019-02-21T12:15:00Z</cp:lastPrinted>
  <dcterms:created xsi:type="dcterms:W3CDTF">2020-06-18T10:19:00Z</dcterms:created>
  <dcterms:modified xsi:type="dcterms:W3CDTF">2020-06-26T08:13:00Z</dcterms:modified>
</cp:coreProperties>
</file>