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E922B" w14:textId="0CE3892F" w:rsidR="006B34B6" w:rsidRDefault="003A06DA" w:rsidP="003A06D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2212982"/>
      <w:r w:rsidRPr="00C85D2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223A7">
        <w:rPr>
          <w:rFonts w:ascii="Times New Roman" w:hAnsi="Times New Roman" w:cs="Times New Roman"/>
          <w:sz w:val="24"/>
          <w:szCs w:val="24"/>
        </w:rPr>
        <w:t>2</w:t>
      </w:r>
      <w:r w:rsidRPr="00C85D28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5CEA7D8C" w14:textId="77777777" w:rsidR="00CF03FB" w:rsidRPr="00C85D28" w:rsidRDefault="00CF03FB" w:rsidP="003A06D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ADF3C80" w14:textId="47EB0D54" w:rsidR="003A06DA" w:rsidRPr="00C85D28" w:rsidRDefault="001767FE" w:rsidP="001767FE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IZ.271.</w:t>
      </w:r>
      <w:r w:rsidR="008223A7"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8114F">
        <w:rPr>
          <w:rFonts w:ascii="Times New Roman" w:hAnsi="Times New Roman" w:cs="Times New Roman"/>
          <w:b/>
          <w:sz w:val="24"/>
          <w:szCs w:val="24"/>
        </w:rPr>
        <w:t>20</w:t>
      </w:r>
    </w:p>
    <w:bookmarkEnd w:id="0"/>
    <w:p w14:paraId="5120CFC5" w14:textId="77777777" w:rsidR="003A06DA" w:rsidRPr="00C85D28" w:rsidRDefault="003A06DA" w:rsidP="003A06DA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F872A" w14:textId="77777777" w:rsidR="003A06DA" w:rsidRPr="00C85D28" w:rsidRDefault="003A06DA" w:rsidP="003A06DA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144DB" w14:textId="77777777" w:rsidR="003A06DA" w:rsidRPr="00C85D28" w:rsidRDefault="003A06DA" w:rsidP="003A06DA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5D28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14:paraId="603B3CEE" w14:textId="77777777" w:rsidR="003A06DA" w:rsidRPr="00C85D28" w:rsidRDefault="003A06DA" w:rsidP="003A06DA">
      <w:pPr>
        <w:pStyle w:val="normaltableau"/>
        <w:spacing w:before="0" w:after="0" w:line="264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7989"/>
      </w:tblGrid>
      <w:tr w:rsidR="005E3010" w:rsidRPr="00C85D28" w14:paraId="3E747C41" w14:textId="77777777" w:rsidTr="005E3010">
        <w:tc>
          <w:tcPr>
            <w:tcW w:w="9212" w:type="dxa"/>
            <w:gridSpan w:val="2"/>
          </w:tcPr>
          <w:p w14:paraId="5B9D5937" w14:textId="77777777" w:rsidR="005E3010" w:rsidRPr="00C85D28" w:rsidRDefault="005E3010" w:rsidP="005E3010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5E3010" w:rsidRPr="00C85D28" w14:paraId="5AEC3D3B" w14:textId="77777777" w:rsidTr="005E3010">
        <w:tc>
          <w:tcPr>
            <w:tcW w:w="9212" w:type="dxa"/>
            <w:gridSpan w:val="2"/>
          </w:tcPr>
          <w:p w14:paraId="15CFAB53" w14:textId="77777777" w:rsidR="005E3010" w:rsidRPr="00C85D28" w:rsidRDefault="005E3010" w:rsidP="005E3010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5E3010" w:rsidRPr="00C85D28" w14:paraId="7DD6F227" w14:textId="77777777" w:rsidTr="005E3010">
        <w:tc>
          <w:tcPr>
            <w:tcW w:w="9212" w:type="dxa"/>
            <w:gridSpan w:val="2"/>
          </w:tcPr>
          <w:p w14:paraId="33F5F579" w14:textId="77777777" w:rsidR="005E3010" w:rsidRPr="00C85D28" w:rsidRDefault="005E3010" w:rsidP="005E3010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Nazwa i adres wykonawcy/wykonawców w przypadku oferty wspólnej</w:t>
            </w:r>
          </w:p>
        </w:tc>
      </w:tr>
      <w:tr w:rsidR="00126267" w:rsidRPr="00C85D28" w14:paraId="58AF0ECA" w14:textId="77777777" w:rsidTr="005E3010">
        <w:tc>
          <w:tcPr>
            <w:tcW w:w="1101" w:type="dxa"/>
          </w:tcPr>
          <w:p w14:paraId="3A14C225" w14:textId="77777777" w:rsidR="00126267" w:rsidRPr="00C85D28" w:rsidRDefault="00126267" w:rsidP="005E301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Regon:</w:t>
            </w:r>
          </w:p>
        </w:tc>
        <w:tc>
          <w:tcPr>
            <w:tcW w:w="8111" w:type="dxa"/>
          </w:tcPr>
          <w:p w14:paraId="4968E892" w14:textId="77777777" w:rsidR="00126267" w:rsidRPr="00C85D28" w:rsidRDefault="005E3010" w:rsidP="005E3010">
            <w:pPr>
              <w:pStyle w:val="normaltableau"/>
              <w:spacing w:before="0"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5E3010" w:rsidRPr="00C85D28" w14:paraId="43B0E23C" w14:textId="77777777" w:rsidTr="005E3010">
        <w:tc>
          <w:tcPr>
            <w:tcW w:w="1101" w:type="dxa"/>
          </w:tcPr>
          <w:p w14:paraId="4ED74ED9" w14:textId="77777777" w:rsidR="005E3010" w:rsidRPr="00C85D28" w:rsidRDefault="005E3010" w:rsidP="005E301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NIP</w:t>
            </w:r>
          </w:p>
        </w:tc>
        <w:tc>
          <w:tcPr>
            <w:tcW w:w="8111" w:type="dxa"/>
          </w:tcPr>
          <w:p w14:paraId="34F8B127" w14:textId="77777777" w:rsidR="005E3010" w:rsidRPr="00C85D28" w:rsidRDefault="005E3010" w:rsidP="005E30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5E3010" w:rsidRPr="00C85D28" w14:paraId="440978DA" w14:textId="77777777" w:rsidTr="005E3010">
        <w:tc>
          <w:tcPr>
            <w:tcW w:w="1101" w:type="dxa"/>
          </w:tcPr>
          <w:p w14:paraId="73E3F30F" w14:textId="77777777" w:rsidR="005E3010" w:rsidRPr="00C85D28" w:rsidRDefault="005E3010" w:rsidP="005E301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Telefon</w:t>
            </w:r>
          </w:p>
        </w:tc>
        <w:tc>
          <w:tcPr>
            <w:tcW w:w="8111" w:type="dxa"/>
          </w:tcPr>
          <w:p w14:paraId="0AF0696F" w14:textId="77777777" w:rsidR="005E3010" w:rsidRPr="00C85D28" w:rsidRDefault="005E3010" w:rsidP="005E30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5E3010" w:rsidRPr="00C85D28" w14:paraId="0F83A456" w14:textId="77777777" w:rsidTr="005E3010">
        <w:tc>
          <w:tcPr>
            <w:tcW w:w="1101" w:type="dxa"/>
          </w:tcPr>
          <w:p w14:paraId="3A6E1F82" w14:textId="77777777" w:rsidR="005E3010" w:rsidRPr="00C85D28" w:rsidRDefault="005E3010" w:rsidP="005E301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Fax</w:t>
            </w:r>
          </w:p>
        </w:tc>
        <w:tc>
          <w:tcPr>
            <w:tcW w:w="8111" w:type="dxa"/>
          </w:tcPr>
          <w:p w14:paraId="2DBB8FAD" w14:textId="77777777" w:rsidR="005E3010" w:rsidRPr="00C85D28" w:rsidRDefault="005E3010" w:rsidP="005E30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5E3010" w:rsidRPr="00C85D28" w14:paraId="2CEC1240" w14:textId="77777777" w:rsidTr="005E3010">
        <w:tc>
          <w:tcPr>
            <w:tcW w:w="1101" w:type="dxa"/>
          </w:tcPr>
          <w:p w14:paraId="48442B78" w14:textId="77777777" w:rsidR="005E3010" w:rsidRPr="00C85D28" w:rsidRDefault="005E3010" w:rsidP="005E3010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8111" w:type="dxa"/>
          </w:tcPr>
          <w:p w14:paraId="7A446538" w14:textId="77777777" w:rsidR="005E3010" w:rsidRPr="00C85D28" w:rsidRDefault="005E3010" w:rsidP="005E30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</w:tbl>
    <w:p w14:paraId="7784F34B" w14:textId="77777777" w:rsidR="003A06DA" w:rsidRPr="00C85D28" w:rsidRDefault="003A06DA" w:rsidP="003A06DA">
      <w:pPr>
        <w:pStyle w:val="Bezodstpw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4276807A" w14:textId="77777777" w:rsidR="005E3010" w:rsidRPr="00C85D28" w:rsidRDefault="005E3010" w:rsidP="003A06DA">
      <w:pPr>
        <w:pStyle w:val="Bezodstpw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572BA874" w14:textId="77777777" w:rsidR="003A06DA" w:rsidRPr="00C85D28" w:rsidRDefault="003A06DA" w:rsidP="003A06DA">
      <w:pPr>
        <w:pStyle w:val="Bezodstpw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40EA45B4" w14:textId="77777777" w:rsidR="003A06DA" w:rsidRPr="00E8114F" w:rsidRDefault="003A06DA" w:rsidP="003A06D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14F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E8114F">
        <w:rPr>
          <w:rFonts w:ascii="Times New Roman" w:hAnsi="Times New Roman" w:cs="Times New Roman"/>
          <w:b/>
          <w:sz w:val="24"/>
          <w:szCs w:val="24"/>
        </w:rPr>
        <w:tab/>
      </w:r>
      <w:r w:rsidRPr="00E8114F">
        <w:rPr>
          <w:rFonts w:ascii="Times New Roman" w:hAnsi="Times New Roman" w:cs="Times New Roman"/>
          <w:b/>
          <w:sz w:val="24"/>
          <w:szCs w:val="24"/>
        </w:rPr>
        <w:tab/>
      </w:r>
    </w:p>
    <w:p w14:paraId="7680E2E1" w14:textId="77777777" w:rsidR="003A06DA" w:rsidRPr="00E8114F" w:rsidRDefault="003A06DA" w:rsidP="003A06D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14F">
        <w:rPr>
          <w:rFonts w:ascii="Times New Roman" w:hAnsi="Times New Roman" w:cs="Times New Roman"/>
          <w:b/>
          <w:sz w:val="24"/>
          <w:szCs w:val="24"/>
        </w:rPr>
        <w:t>Gmina Nałęczów</w:t>
      </w:r>
      <w:r w:rsidRPr="00E8114F">
        <w:rPr>
          <w:rFonts w:ascii="Times New Roman" w:hAnsi="Times New Roman" w:cs="Times New Roman"/>
          <w:b/>
          <w:sz w:val="24"/>
          <w:szCs w:val="24"/>
        </w:rPr>
        <w:tab/>
      </w:r>
      <w:r w:rsidRPr="00E8114F">
        <w:rPr>
          <w:rFonts w:ascii="Times New Roman" w:hAnsi="Times New Roman" w:cs="Times New Roman"/>
          <w:b/>
          <w:sz w:val="24"/>
          <w:szCs w:val="24"/>
        </w:rPr>
        <w:tab/>
      </w:r>
    </w:p>
    <w:p w14:paraId="498CBF6F" w14:textId="77777777" w:rsidR="003A06DA" w:rsidRPr="00E8114F" w:rsidRDefault="003A06DA" w:rsidP="003A06D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14F">
        <w:rPr>
          <w:rFonts w:ascii="Times New Roman" w:hAnsi="Times New Roman" w:cs="Times New Roman"/>
          <w:b/>
          <w:sz w:val="24"/>
          <w:szCs w:val="24"/>
        </w:rPr>
        <w:t>ul. Lipowa 3</w:t>
      </w:r>
      <w:r w:rsidRPr="00E8114F">
        <w:rPr>
          <w:rFonts w:ascii="Times New Roman" w:hAnsi="Times New Roman" w:cs="Times New Roman"/>
          <w:b/>
          <w:sz w:val="24"/>
          <w:szCs w:val="24"/>
        </w:rPr>
        <w:tab/>
      </w:r>
      <w:r w:rsidRPr="00E8114F">
        <w:rPr>
          <w:rFonts w:ascii="Times New Roman" w:hAnsi="Times New Roman" w:cs="Times New Roman"/>
          <w:b/>
          <w:sz w:val="24"/>
          <w:szCs w:val="24"/>
        </w:rPr>
        <w:tab/>
      </w:r>
      <w:r w:rsidRPr="00E8114F">
        <w:rPr>
          <w:rFonts w:ascii="Times New Roman" w:hAnsi="Times New Roman" w:cs="Times New Roman"/>
          <w:b/>
          <w:sz w:val="24"/>
          <w:szCs w:val="24"/>
        </w:rPr>
        <w:tab/>
      </w:r>
    </w:p>
    <w:p w14:paraId="3798DC2B" w14:textId="77777777" w:rsidR="003A06DA" w:rsidRPr="00E8114F" w:rsidRDefault="003A06DA" w:rsidP="003A06D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14F">
        <w:rPr>
          <w:rFonts w:ascii="Times New Roman" w:hAnsi="Times New Roman" w:cs="Times New Roman"/>
          <w:b/>
          <w:sz w:val="24"/>
          <w:szCs w:val="24"/>
        </w:rPr>
        <w:t>24-150 Nałęczów</w:t>
      </w:r>
      <w:r w:rsidRPr="00E8114F">
        <w:rPr>
          <w:rFonts w:ascii="Times New Roman" w:hAnsi="Times New Roman" w:cs="Times New Roman"/>
          <w:b/>
          <w:sz w:val="24"/>
          <w:szCs w:val="24"/>
        </w:rPr>
        <w:tab/>
      </w:r>
      <w:r w:rsidRPr="00E8114F">
        <w:rPr>
          <w:rFonts w:ascii="Times New Roman" w:hAnsi="Times New Roman" w:cs="Times New Roman"/>
          <w:b/>
          <w:sz w:val="24"/>
          <w:szCs w:val="24"/>
        </w:rPr>
        <w:tab/>
      </w:r>
    </w:p>
    <w:p w14:paraId="7E432519" w14:textId="77777777" w:rsidR="003A06DA" w:rsidRPr="00C85D28" w:rsidRDefault="003A06DA" w:rsidP="003A06DA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8114F">
        <w:rPr>
          <w:rFonts w:ascii="Times New Roman" w:hAnsi="Times New Roman" w:cs="Times New Roman"/>
          <w:b/>
          <w:sz w:val="24"/>
          <w:szCs w:val="24"/>
        </w:rPr>
        <w:t xml:space="preserve">NIP: </w:t>
      </w:r>
      <w:r w:rsidRPr="00E811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7162656792</w:t>
      </w:r>
      <w:r w:rsidRPr="00C85D2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ab/>
      </w:r>
      <w:r w:rsidRPr="00C85D2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ab/>
      </w:r>
    </w:p>
    <w:p w14:paraId="70F33B39" w14:textId="77777777" w:rsidR="003A06DA" w:rsidRPr="00C85D28" w:rsidRDefault="003A06DA" w:rsidP="003A06DA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</w:p>
    <w:p w14:paraId="3E33DF63" w14:textId="77777777" w:rsidR="003A06DA" w:rsidRPr="00C85D28" w:rsidRDefault="003A06DA" w:rsidP="003A06DA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70D9F2C" w14:textId="77777777" w:rsidR="003A06DA" w:rsidRPr="00C85D28" w:rsidRDefault="003A06DA" w:rsidP="003A06DA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7F22990" w14:textId="0FFC22E3" w:rsidR="00E8114F" w:rsidRPr="00E8114F" w:rsidRDefault="003A06DA" w:rsidP="00E8114F">
      <w:pPr>
        <w:pStyle w:val="Akapitzlist"/>
        <w:ind w:left="0"/>
        <w:jc w:val="both"/>
        <w:rPr>
          <w:rFonts w:cs="Times New Roman"/>
        </w:rPr>
      </w:pPr>
      <w:r w:rsidRPr="00C85D28">
        <w:rPr>
          <w:rFonts w:eastAsia="Calibri" w:cs="Times New Roman"/>
        </w:rPr>
        <w:t>W odpowiedzi na ogłoszenie o przetargu nieograniczonym pn.</w:t>
      </w:r>
      <w:r w:rsidRPr="00C85D28">
        <w:rPr>
          <w:rFonts w:cs="Times New Roman"/>
        </w:rPr>
        <w:t xml:space="preserve"> </w:t>
      </w:r>
      <w:r w:rsidRPr="00C85D28">
        <w:rPr>
          <w:rFonts w:eastAsia="Calibri" w:cs="Times New Roman"/>
          <w:b/>
          <w:color w:val="000000"/>
        </w:rPr>
        <w:t>„</w:t>
      </w:r>
      <w:r w:rsidRPr="00C85D28">
        <w:rPr>
          <w:rFonts w:eastAsia="Calibri" w:cs="Times New Roman"/>
          <w:b/>
        </w:rPr>
        <w:t xml:space="preserve">Zakup energii elektrycznej </w:t>
      </w:r>
      <w:r w:rsidR="00E8114F">
        <w:rPr>
          <w:rFonts w:eastAsia="Calibri" w:cs="Times New Roman"/>
          <w:b/>
        </w:rPr>
        <w:t xml:space="preserve">w taryfie dynamicznej </w:t>
      </w:r>
      <w:r w:rsidRPr="00C85D28">
        <w:rPr>
          <w:rFonts w:eastAsia="Calibri" w:cs="Times New Roman"/>
          <w:b/>
        </w:rPr>
        <w:t>dla punktów poboru Gminy Nałęczów i jej jednostek organizacyjnych na okres od 01.0</w:t>
      </w:r>
      <w:r w:rsidR="00363B1D">
        <w:rPr>
          <w:rFonts w:eastAsia="Calibri" w:cs="Times New Roman"/>
          <w:b/>
        </w:rPr>
        <w:t>1</w:t>
      </w:r>
      <w:r w:rsidRPr="00C85D28">
        <w:rPr>
          <w:rFonts w:eastAsia="Calibri" w:cs="Times New Roman"/>
          <w:b/>
        </w:rPr>
        <w:t>.20</w:t>
      </w:r>
      <w:r w:rsidR="00363B1D">
        <w:rPr>
          <w:rFonts w:eastAsia="Calibri" w:cs="Times New Roman"/>
          <w:b/>
        </w:rPr>
        <w:t>2</w:t>
      </w:r>
      <w:r w:rsidR="00E8114F">
        <w:rPr>
          <w:rFonts w:eastAsia="Calibri" w:cs="Times New Roman"/>
          <w:b/>
        </w:rPr>
        <w:t>1</w:t>
      </w:r>
      <w:r w:rsidRPr="00C85D28">
        <w:rPr>
          <w:rFonts w:eastAsia="Calibri" w:cs="Times New Roman"/>
          <w:b/>
        </w:rPr>
        <w:t xml:space="preserve"> r. do 31.12.20</w:t>
      </w:r>
      <w:r w:rsidR="00363B1D">
        <w:rPr>
          <w:rFonts w:eastAsia="Calibri" w:cs="Times New Roman"/>
          <w:b/>
        </w:rPr>
        <w:t>2</w:t>
      </w:r>
      <w:r w:rsidR="00E8114F">
        <w:rPr>
          <w:rFonts w:eastAsia="Calibri" w:cs="Times New Roman"/>
          <w:b/>
        </w:rPr>
        <w:t>1</w:t>
      </w:r>
      <w:r w:rsidRPr="00C85D28">
        <w:rPr>
          <w:rFonts w:eastAsia="Calibri" w:cs="Times New Roman"/>
          <w:b/>
        </w:rPr>
        <w:t xml:space="preserve"> r.”</w:t>
      </w:r>
      <w:r w:rsidRPr="00C85D28">
        <w:rPr>
          <w:rFonts w:cs="Times New Roman"/>
          <w:b/>
        </w:rPr>
        <w:t xml:space="preserve"> </w:t>
      </w:r>
      <w:r w:rsidRPr="00C85D28">
        <w:rPr>
          <w:rFonts w:cs="Times New Roman"/>
        </w:rPr>
        <w:t xml:space="preserve">oferujemy </w:t>
      </w:r>
      <w:r w:rsidRPr="00C85D28">
        <w:rPr>
          <w:rFonts w:eastAsia="Calibri" w:cs="Times New Roman"/>
        </w:rPr>
        <w:t>wykonanie przedmiotu zamówienia w zakresie określonym w Specyfikacji Istotnych Warunków</w:t>
      </w:r>
      <w:r w:rsidR="00E8114F" w:rsidRPr="00E8114F">
        <w:rPr>
          <w:rFonts w:cs="Times New Roman"/>
          <w:bCs/>
        </w:rPr>
        <w:t>:</w:t>
      </w:r>
    </w:p>
    <w:p w14:paraId="403149C9" w14:textId="77777777" w:rsidR="00E8114F" w:rsidRPr="00E8114F" w:rsidRDefault="00E8114F" w:rsidP="00E8114F">
      <w:pPr>
        <w:pStyle w:val="Akapitzlist"/>
        <w:widowControl/>
        <w:numPr>
          <w:ilvl w:val="0"/>
          <w:numId w:val="4"/>
        </w:numPr>
        <w:suppressAutoHyphens w:val="0"/>
        <w:contextualSpacing/>
        <w:rPr>
          <w:rFonts w:cs="Times New Roman"/>
          <w:iCs/>
        </w:rPr>
      </w:pPr>
      <w:r w:rsidRPr="00E8114F">
        <w:rPr>
          <w:rFonts w:cs="Times New Roman"/>
          <w:b/>
          <w:iCs/>
          <w:u w:val="single"/>
        </w:rPr>
        <w:t xml:space="preserve">za cenę ryczałtową opłaty z tytułu sprzedaży energii w stawce: </w:t>
      </w:r>
    </w:p>
    <w:p w14:paraId="3DE88102" w14:textId="77777777" w:rsidR="00E8114F" w:rsidRPr="00E8114F" w:rsidRDefault="00E8114F" w:rsidP="00E8114F">
      <w:pPr>
        <w:pStyle w:val="Akapitzlist"/>
        <w:widowControl/>
        <w:suppressAutoHyphens w:val="0"/>
        <w:ind w:left="720"/>
        <w:contextualSpacing/>
        <w:rPr>
          <w:rFonts w:cs="Times New Roman"/>
          <w:iCs/>
        </w:rPr>
      </w:pPr>
    </w:p>
    <w:p w14:paraId="1BA9ED2A" w14:textId="08C8F608" w:rsidR="00E8114F" w:rsidRPr="00E8114F" w:rsidRDefault="00C934D8" w:rsidP="00E8114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cenę </w:t>
      </w:r>
      <w:r w:rsidR="00E8114F" w:rsidRPr="00E8114F">
        <w:rPr>
          <w:rFonts w:ascii="Times New Roman" w:hAnsi="Times New Roman" w:cs="Times New Roman"/>
          <w:bCs/>
          <w:iCs/>
          <w:sz w:val="24"/>
          <w:szCs w:val="24"/>
        </w:rPr>
        <w:t xml:space="preserve">jednostkową za sprzedaż 1 MWh netto ................................... zł  </w:t>
      </w:r>
    </w:p>
    <w:p w14:paraId="60FC2A04" w14:textId="77777777" w:rsidR="00E8114F" w:rsidRPr="00E8114F" w:rsidRDefault="00E8114F" w:rsidP="00E8114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8114F">
        <w:rPr>
          <w:rFonts w:ascii="Times New Roman" w:hAnsi="Times New Roman" w:cs="Times New Roman"/>
          <w:bCs/>
          <w:iCs/>
          <w:sz w:val="24"/>
          <w:szCs w:val="24"/>
        </w:rPr>
        <w:t>podatek VAT 23 % co stanowi kwotę ………………………. zł</w:t>
      </w:r>
    </w:p>
    <w:p w14:paraId="44E4B96A" w14:textId="55D270CB" w:rsidR="00E8114F" w:rsidRPr="00E8114F" w:rsidRDefault="00C934D8" w:rsidP="00E8114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cenę </w:t>
      </w:r>
      <w:r w:rsidR="00E8114F" w:rsidRPr="00E8114F">
        <w:rPr>
          <w:rFonts w:ascii="Times New Roman" w:hAnsi="Times New Roman" w:cs="Times New Roman"/>
          <w:iCs/>
          <w:sz w:val="24"/>
          <w:szCs w:val="24"/>
        </w:rPr>
        <w:t>jednostkową</w:t>
      </w:r>
      <w:r w:rsidR="00E8114F" w:rsidRPr="00E8114F">
        <w:rPr>
          <w:rFonts w:ascii="Times New Roman" w:hAnsi="Times New Roman" w:cs="Times New Roman"/>
          <w:bCs/>
          <w:iCs/>
          <w:sz w:val="24"/>
          <w:szCs w:val="24"/>
        </w:rPr>
        <w:t xml:space="preserve"> za sprzedaż 1 MWh</w:t>
      </w:r>
      <w:r w:rsidR="00E8114F" w:rsidRPr="00E8114F">
        <w:rPr>
          <w:rFonts w:ascii="Times New Roman" w:hAnsi="Times New Roman" w:cs="Times New Roman"/>
          <w:iCs/>
          <w:sz w:val="24"/>
          <w:szCs w:val="24"/>
        </w:rPr>
        <w:t xml:space="preserve"> brutto........................................................... zł</w:t>
      </w:r>
    </w:p>
    <w:p w14:paraId="15A9E8CF" w14:textId="77777777" w:rsidR="00E8114F" w:rsidRPr="00E8114F" w:rsidRDefault="00E8114F" w:rsidP="00E8114F">
      <w:pPr>
        <w:rPr>
          <w:rFonts w:ascii="Times New Roman" w:hAnsi="Times New Roman" w:cs="Times New Roman"/>
          <w:iCs/>
          <w:sz w:val="24"/>
          <w:szCs w:val="24"/>
        </w:rPr>
      </w:pPr>
      <w:r w:rsidRPr="00E8114F">
        <w:rPr>
          <w:rFonts w:ascii="Times New Roman" w:hAnsi="Times New Roman" w:cs="Times New Roman"/>
          <w:iCs/>
          <w:sz w:val="24"/>
          <w:szCs w:val="24"/>
        </w:rPr>
        <w:t>co stanowi łączną cenę ryczałtową:</w:t>
      </w:r>
    </w:p>
    <w:p w14:paraId="325503C0" w14:textId="260F5A3D" w:rsidR="00E8114F" w:rsidRPr="00E8114F" w:rsidRDefault="00E8114F" w:rsidP="00E8114F">
      <w:pPr>
        <w:rPr>
          <w:rFonts w:ascii="Times New Roman" w:hAnsi="Times New Roman" w:cs="Times New Roman"/>
          <w:iCs/>
          <w:sz w:val="24"/>
          <w:szCs w:val="24"/>
        </w:rPr>
      </w:pPr>
      <w:r w:rsidRPr="00E8114F">
        <w:rPr>
          <w:rFonts w:ascii="Times New Roman" w:hAnsi="Times New Roman" w:cs="Times New Roman"/>
          <w:iCs/>
          <w:sz w:val="24"/>
          <w:szCs w:val="24"/>
        </w:rPr>
        <w:t>brutto …………………. zł (2.099,645 MWh x cena jednostkowa brutto za sprzedaż 1 MWh)</w:t>
      </w:r>
    </w:p>
    <w:p w14:paraId="027D9939" w14:textId="2711B530" w:rsidR="00E8114F" w:rsidRPr="00E8114F" w:rsidRDefault="00E8114F" w:rsidP="00E8114F">
      <w:pPr>
        <w:pStyle w:val="Normalny1"/>
        <w:spacing w:line="276" w:lineRule="auto"/>
        <w:jc w:val="both"/>
        <w:rPr>
          <w:rFonts w:cs="Times New Roman"/>
        </w:rPr>
      </w:pPr>
      <w:r w:rsidRPr="00E8114F">
        <w:rPr>
          <w:rFonts w:cs="Times New Roman"/>
          <w:iCs/>
        </w:rPr>
        <w:lastRenderedPageBreak/>
        <w:t>Zgodnie z zapisem działu X</w:t>
      </w:r>
      <w:r>
        <w:rPr>
          <w:rFonts w:cs="Times New Roman"/>
          <w:iCs/>
        </w:rPr>
        <w:t>I</w:t>
      </w:r>
      <w:r w:rsidR="006C212F">
        <w:rPr>
          <w:rFonts w:cs="Times New Roman"/>
          <w:iCs/>
        </w:rPr>
        <w:t>V</w:t>
      </w:r>
      <w:r w:rsidRPr="00E8114F">
        <w:rPr>
          <w:rFonts w:cs="Times New Roman"/>
          <w:iCs/>
        </w:rPr>
        <w:t xml:space="preserve"> ust. </w:t>
      </w:r>
      <w:r w:rsidR="006C212F">
        <w:rPr>
          <w:rFonts w:cs="Times New Roman"/>
          <w:iCs/>
        </w:rPr>
        <w:t>6</w:t>
      </w:r>
      <w:r w:rsidRPr="00E8114F">
        <w:rPr>
          <w:rFonts w:cs="Times New Roman"/>
          <w:iCs/>
        </w:rPr>
        <w:t xml:space="preserve"> SIWZ, </w:t>
      </w:r>
      <w:r w:rsidRPr="00E8114F">
        <w:rPr>
          <w:rFonts w:cs="Times New Roman"/>
        </w:rPr>
        <w:t xml:space="preserve">cenę ofertową należy wyliczyć jako </w:t>
      </w:r>
      <w:r w:rsidRPr="00E8114F">
        <w:rPr>
          <w:rFonts w:cs="Times New Roman"/>
          <w:b/>
          <w:bCs/>
        </w:rPr>
        <w:t xml:space="preserve">iloczyn przewidywanej ilości energii do sprzedaży dla jednostek Gminy Nałęczów (2.099,645 MWh) </w:t>
      </w:r>
      <w:r w:rsidRPr="00E8114F">
        <w:rPr>
          <w:rFonts w:cs="Times New Roman"/>
        </w:rPr>
        <w:t xml:space="preserve">oraz </w:t>
      </w:r>
      <w:r w:rsidRPr="00E8114F">
        <w:rPr>
          <w:rFonts w:cs="Times New Roman"/>
          <w:b/>
          <w:bCs/>
        </w:rPr>
        <w:t>proponowanej wartości opłaty handlowej netto za dostawę, bilansowanie i zarządzanie 1 MWh energii</w:t>
      </w:r>
      <w:r w:rsidRPr="00E8114F">
        <w:rPr>
          <w:rFonts w:cs="Times New Roman"/>
        </w:rPr>
        <w:t xml:space="preserve"> przez Wykonawcę.</w:t>
      </w:r>
    </w:p>
    <w:p w14:paraId="276BC33A" w14:textId="77777777" w:rsidR="00E8114F" w:rsidRPr="00E8114F" w:rsidRDefault="00E8114F" w:rsidP="00E8114F">
      <w:pPr>
        <w:pStyle w:val="western"/>
        <w:tabs>
          <w:tab w:val="left" w:pos="2127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hi-IN"/>
        </w:rPr>
      </w:pPr>
      <w:r w:rsidRPr="00E8114F">
        <w:rPr>
          <w:rFonts w:ascii="Times New Roman" w:hAnsi="Times New Roman" w:cs="Times New Roman"/>
          <w:sz w:val="24"/>
          <w:szCs w:val="24"/>
          <w:lang w:eastAsia="hi-IN"/>
        </w:rPr>
        <w:t>Oświadczam, że spełniamy wymagania Zamawiającego związane z realizacją przedmiotu zamówienia.</w:t>
      </w:r>
    </w:p>
    <w:p w14:paraId="6C2D3F4B" w14:textId="77777777" w:rsidR="00E8114F" w:rsidRPr="00E8114F" w:rsidRDefault="00E8114F" w:rsidP="00E8114F">
      <w:pPr>
        <w:pStyle w:val="Akapitzlist"/>
        <w:widowControl/>
        <w:numPr>
          <w:ilvl w:val="0"/>
          <w:numId w:val="4"/>
        </w:numPr>
        <w:suppressAutoHyphens w:val="0"/>
        <w:contextualSpacing/>
        <w:jc w:val="both"/>
        <w:rPr>
          <w:rFonts w:cs="Times New Roman"/>
          <w:iCs/>
        </w:rPr>
      </w:pPr>
      <w:r w:rsidRPr="00E8114F">
        <w:rPr>
          <w:rFonts w:cs="Times New Roman"/>
          <w:b/>
          <w:iCs/>
          <w:u w:val="single"/>
        </w:rPr>
        <w:t>za cenę ryczałtową opłaty z tytułu wprowadzenia energii elektrycznej do sieci OSD w stawce:</w:t>
      </w:r>
    </w:p>
    <w:p w14:paraId="1EE20C12" w14:textId="77777777" w:rsidR="00E8114F" w:rsidRPr="00E8114F" w:rsidRDefault="00E8114F" w:rsidP="00E8114F">
      <w:pPr>
        <w:pStyle w:val="Akapitzlist"/>
        <w:ind w:left="720"/>
        <w:jc w:val="both"/>
        <w:rPr>
          <w:rFonts w:cs="Times New Roman"/>
          <w:iCs/>
        </w:rPr>
      </w:pPr>
      <w:r w:rsidRPr="00E8114F">
        <w:rPr>
          <w:rFonts w:cs="Times New Roman"/>
          <w:b/>
          <w:iCs/>
        </w:rPr>
        <w:t>netto ................................... zł/1 MWh energii wprowadzonej</w:t>
      </w:r>
    </w:p>
    <w:p w14:paraId="60F5D0B3" w14:textId="24E46F46" w:rsidR="00E8114F" w:rsidRPr="00E8114F" w:rsidRDefault="00E8114F" w:rsidP="00E8114F">
      <w:pPr>
        <w:pStyle w:val="Akapitzlist"/>
        <w:ind w:left="720"/>
        <w:jc w:val="both"/>
        <w:rPr>
          <w:rFonts w:cs="Times New Roman"/>
          <w:i/>
          <w:iCs/>
        </w:rPr>
      </w:pPr>
      <w:r w:rsidRPr="00E8114F">
        <w:rPr>
          <w:rFonts w:cs="Times New Roman"/>
          <w:i/>
          <w:iCs/>
        </w:rPr>
        <w:t>(słownie netto:    ................................................................................................zł).</w:t>
      </w:r>
    </w:p>
    <w:p w14:paraId="41EB7819" w14:textId="72538DDA" w:rsidR="003A06DA" w:rsidRPr="00E8114F" w:rsidRDefault="00E8114F" w:rsidP="00E8114F">
      <w:pPr>
        <w:pStyle w:val="Akapitzlist"/>
        <w:ind w:left="720"/>
        <w:jc w:val="both"/>
        <w:rPr>
          <w:rFonts w:cs="Times New Roman"/>
          <w:iCs/>
        </w:rPr>
      </w:pPr>
      <w:r w:rsidRPr="00E8114F">
        <w:rPr>
          <w:rFonts w:cs="Times New Roman"/>
          <w:iCs/>
        </w:rPr>
        <w:t>podatek VAT ……… %, .......................................................... zł, brutto........................................................... zł/1 MWh energii wprowadzonej</w:t>
      </w:r>
    </w:p>
    <w:p w14:paraId="1C2F20C3" w14:textId="046C9F80" w:rsidR="00C85D28" w:rsidRPr="00C85D28" w:rsidRDefault="00C85D28" w:rsidP="003A06DA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70896A8" w14:textId="77777777" w:rsidR="003A06DA" w:rsidRPr="00C85D28" w:rsidRDefault="003A06DA" w:rsidP="003A06DA">
      <w:pPr>
        <w:shd w:val="clear" w:color="auto" w:fill="FFFFFF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D2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W celu dokonania oceny ofert pod uwagę będzie brana cena oferty </w:t>
      </w:r>
      <w:r w:rsidRPr="00C85D2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brutto </w:t>
      </w:r>
      <w:r w:rsidRPr="00C85D28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C85D2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obejmuje cały okres realizacji przedmiotu zamówienia określonego w Specyfikacji Istotnych </w:t>
      </w:r>
      <w:r w:rsidRPr="00C85D28">
        <w:rPr>
          <w:rFonts w:ascii="Times New Roman" w:eastAsia="Calibri" w:hAnsi="Times New Roman" w:cs="Times New Roman"/>
          <w:spacing w:val="-2"/>
          <w:sz w:val="24"/>
          <w:szCs w:val="24"/>
        </w:rPr>
        <w:t>Warunków Zamówienia.</w:t>
      </w:r>
      <w:r w:rsidRPr="00C85D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887F3F" w14:textId="77777777" w:rsidR="003A06DA" w:rsidRPr="00C85D28" w:rsidRDefault="003A06DA" w:rsidP="003A06DA">
      <w:pPr>
        <w:pStyle w:val="normaltableau"/>
        <w:spacing w:before="0" w:after="0" w:line="264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14:paraId="32869A62" w14:textId="77777777" w:rsidR="003A06DA" w:rsidRPr="00C85D28" w:rsidRDefault="003A06DA" w:rsidP="003A06DA">
      <w:pPr>
        <w:pStyle w:val="normaltableau"/>
        <w:numPr>
          <w:ilvl w:val="0"/>
          <w:numId w:val="2"/>
        </w:numPr>
        <w:tabs>
          <w:tab w:val="clear" w:pos="502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>Oświadczamy, że zapoznaliśmy się ze Specyfikacją Istotnych Warunków Zamówienia i nie wnosimy do niej żadnych zastrzeżeń.</w:t>
      </w:r>
    </w:p>
    <w:p w14:paraId="70DD7D3C" w14:textId="77777777" w:rsidR="003A06DA" w:rsidRPr="00C85D28" w:rsidRDefault="003A06DA" w:rsidP="003A06DA">
      <w:pPr>
        <w:pStyle w:val="normaltableau"/>
        <w:numPr>
          <w:ilvl w:val="0"/>
          <w:numId w:val="2"/>
        </w:numPr>
        <w:tabs>
          <w:tab w:val="clear" w:pos="502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>Oświadczamy, że uzyskaliśmy wszelkie informacje niezbędne do prawidłowego przygotowania i złożenia niniejszej oferty.</w:t>
      </w:r>
    </w:p>
    <w:p w14:paraId="7C1A6C9E" w14:textId="77777777" w:rsidR="003A06DA" w:rsidRPr="00C85D28" w:rsidRDefault="003A06DA" w:rsidP="003A06DA">
      <w:pPr>
        <w:pStyle w:val="normaltableau"/>
        <w:numPr>
          <w:ilvl w:val="0"/>
          <w:numId w:val="2"/>
        </w:numPr>
        <w:tabs>
          <w:tab w:val="clear" w:pos="502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jesteśmy związani niniejszą ofertą przez okres </w:t>
      </w:r>
      <w:r w:rsidR="009E1F34">
        <w:rPr>
          <w:rFonts w:ascii="Times New Roman" w:hAnsi="Times New Roman" w:cs="Times New Roman"/>
          <w:sz w:val="24"/>
          <w:szCs w:val="24"/>
          <w:lang w:val="pl-PL" w:eastAsia="en-US"/>
        </w:rPr>
        <w:t>3</w:t>
      </w: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>0 dni od dnia upływu terminu składania ofert.</w:t>
      </w:r>
    </w:p>
    <w:p w14:paraId="1CC5D320" w14:textId="77777777" w:rsidR="003A06DA" w:rsidRPr="00C85D28" w:rsidRDefault="003A06DA" w:rsidP="003A06DA">
      <w:pPr>
        <w:pStyle w:val="normaltableau"/>
        <w:numPr>
          <w:ilvl w:val="0"/>
          <w:numId w:val="2"/>
        </w:numPr>
        <w:tabs>
          <w:tab w:val="clear" w:pos="502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C85D28">
        <w:rPr>
          <w:rFonts w:ascii="Times New Roman" w:hAnsi="Times New Roman" w:cs="Times New Roman"/>
          <w:sz w:val="24"/>
          <w:szCs w:val="24"/>
          <w:lang w:val="pl-PL"/>
        </w:rPr>
        <w:t>Oświadczamy, że przedmiot zamówienia zrealizujemy w terminie określonym w SIWZ.</w:t>
      </w:r>
    </w:p>
    <w:p w14:paraId="6C41317D" w14:textId="6E1EE90F" w:rsidR="003A06DA" w:rsidRPr="00C85D28" w:rsidRDefault="003A06DA" w:rsidP="003A06DA">
      <w:pPr>
        <w:pStyle w:val="normaltableau"/>
        <w:numPr>
          <w:ilvl w:val="0"/>
          <w:numId w:val="2"/>
        </w:numPr>
        <w:tabs>
          <w:tab w:val="clear" w:pos="502"/>
        </w:tabs>
        <w:spacing w:before="0" w:after="0" w:line="264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zapoznaliśmy się z </w:t>
      </w:r>
      <w:r w:rsidR="00E8114F">
        <w:rPr>
          <w:rFonts w:ascii="Times New Roman" w:hAnsi="Times New Roman" w:cs="Times New Roman"/>
          <w:sz w:val="24"/>
          <w:szCs w:val="24"/>
          <w:lang w:val="pl-PL" w:eastAsia="en-US"/>
        </w:rPr>
        <w:t>wytycznymi dla przyszłej</w:t>
      </w: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umowy, określonymi w </w:t>
      </w:r>
      <w:r w:rsidR="00E8114F">
        <w:rPr>
          <w:rFonts w:ascii="Times New Roman" w:hAnsi="Times New Roman" w:cs="Times New Roman"/>
          <w:b/>
          <w:sz w:val="24"/>
          <w:szCs w:val="24"/>
          <w:lang w:val="pl-PL" w:eastAsia="en-US"/>
        </w:rPr>
        <w:t>OPZ</w:t>
      </w: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i zobowiązujemy się, w przypadku wyboru naszej oferty, do zawarcia umowy zgodnej z niniejszą ofertą, na warunkach określonych w </w:t>
      </w:r>
      <w:r w:rsidR="00E8114F">
        <w:rPr>
          <w:rFonts w:ascii="Times New Roman" w:hAnsi="Times New Roman" w:cs="Times New Roman"/>
          <w:sz w:val="24"/>
          <w:szCs w:val="24"/>
          <w:lang w:val="pl-PL" w:eastAsia="en-US"/>
        </w:rPr>
        <w:t>OP</w:t>
      </w: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Z, w miejscu i terminie wyznaczonym przez </w:t>
      </w:r>
      <w:r w:rsidR="00C85D28">
        <w:rPr>
          <w:rFonts w:ascii="Times New Roman" w:hAnsi="Times New Roman" w:cs="Times New Roman"/>
          <w:sz w:val="24"/>
          <w:szCs w:val="24"/>
          <w:lang w:val="pl-PL" w:eastAsia="en-US"/>
        </w:rPr>
        <w:t>Z</w:t>
      </w: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>amawiającego.</w:t>
      </w:r>
    </w:p>
    <w:p w14:paraId="1C147176" w14:textId="56CBD214" w:rsidR="003A06DA" w:rsidRDefault="003A06DA" w:rsidP="003A06DA">
      <w:pPr>
        <w:numPr>
          <w:ilvl w:val="0"/>
          <w:numId w:val="2"/>
        </w:numPr>
        <w:tabs>
          <w:tab w:val="clear" w:pos="502"/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B92">
        <w:rPr>
          <w:rFonts w:ascii="Times New Roman" w:eastAsia="Calibri" w:hAnsi="Times New Roman" w:cs="Times New Roman"/>
          <w:bCs/>
          <w:sz w:val="24"/>
          <w:szCs w:val="24"/>
        </w:rPr>
        <w:t>Oświadczamy, że zamówienie</w:t>
      </w:r>
      <w:r w:rsidRPr="00C85D28">
        <w:rPr>
          <w:rFonts w:ascii="Times New Roman" w:eastAsia="Calibri" w:hAnsi="Times New Roman" w:cs="Times New Roman"/>
          <w:b/>
          <w:sz w:val="24"/>
          <w:szCs w:val="24"/>
        </w:rPr>
        <w:t xml:space="preserve"> zamierzam/nie zamierzam</w:t>
      </w:r>
      <w:r w:rsidR="00107B92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C85D28">
        <w:rPr>
          <w:rFonts w:ascii="Times New Roman" w:eastAsia="Calibri" w:hAnsi="Times New Roman" w:cs="Times New Roman"/>
          <w:sz w:val="24"/>
          <w:szCs w:val="24"/>
        </w:rPr>
        <w:t xml:space="preserve"> powierzyć</w:t>
      </w:r>
      <w:r w:rsidR="0010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D28">
        <w:rPr>
          <w:rFonts w:ascii="Times New Roman" w:eastAsia="Calibri" w:hAnsi="Times New Roman" w:cs="Times New Roman"/>
          <w:sz w:val="24"/>
          <w:szCs w:val="24"/>
        </w:rPr>
        <w:t>podwykonawcom w następujących częściach:</w:t>
      </w:r>
    </w:p>
    <w:p w14:paraId="644731A4" w14:textId="77777777" w:rsidR="00DB01EB" w:rsidRPr="00C85D28" w:rsidRDefault="00DB01EB" w:rsidP="00DB01EB">
      <w:pPr>
        <w:tabs>
          <w:tab w:val="left" w:pos="426"/>
        </w:tabs>
        <w:suppressAutoHyphens/>
        <w:spacing w:after="120" w:line="264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103"/>
      </w:tblGrid>
      <w:tr w:rsidR="003A06DA" w:rsidRPr="00C85D28" w14:paraId="70A3AD55" w14:textId="77777777" w:rsidTr="000A27C9">
        <w:trPr>
          <w:cantSplit/>
        </w:trPr>
        <w:tc>
          <w:tcPr>
            <w:tcW w:w="567" w:type="dxa"/>
            <w:vAlign w:val="center"/>
          </w:tcPr>
          <w:p w14:paraId="575188D1" w14:textId="77777777" w:rsidR="003A06DA" w:rsidRPr="00C85D28" w:rsidRDefault="003A06DA" w:rsidP="000A27C9">
            <w:pPr>
              <w:tabs>
                <w:tab w:val="left" w:pos="540"/>
              </w:tabs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D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14:paraId="6DFAA8AB" w14:textId="77777777" w:rsidR="003A06DA" w:rsidRPr="00C85D28" w:rsidRDefault="003A06DA" w:rsidP="000A27C9">
            <w:pPr>
              <w:tabs>
                <w:tab w:val="left" w:pos="540"/>
              </w:tabs>
              <w:spacing w:after="0" w:line="48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D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podwykonawcy</w:t>
            </w:r>
          </w:p>
        </w:tc>
        <w:tc>
          <w:tcPr>
            <w:tcW w:w="5103" w:type="dxa"/>
          </w:tcPr>
          <w:p w14:paraId="442593CB" w14:textId="77777777" w:rsidR="003A06DA" w:rsidRPr="00C85D28" w:rsidRDefault="003A06DA" w:rsidP="000A27C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D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Zakres/część zamówienia przewidziany do wykonania przez podwykonawcę </w:t>
            </w:r>
          </w:p>
        </w:tc>
      </w:tr>
      <w:tr w:rsidR="003A06DA" w:rsidRPr="00C85D28" w14:paraId="206CF8DA" w14:textId="77777777" w:rsidTr="000A27C9">
        <w:trPr>
          <w:cantSplit/>
          <w:trHeight w:val="902"/>
        </w:trPr>
        <w:tc>
          <w:tcPr>
            <w:tcW w:w="567" w:type="dxa"/>
          </w:tcPr>
          <w:p w14:paraId="523D86DF" w14:textId="77777777" w:rsidR="003A06DA" w:rsidRPr="00C85D28" w:rsidRDefault="003A06DA" w:rsidP="000A27C9">
            <w:pPr>
              <w:tabs>
                <w:tab w:val="left" w:pos="540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6BEF8E" w14:textId="77777777" w:rsidR="003A06DA" w:rsidRPr="00C85D28" w:rsidRDefault="003A06DA" w:rsidP="000A27C9">
            <w:pPr>
              <w:tabs>
                <w:tab w:val="left" w:pos="540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D1EC8F" w14:textId="77777777" w:rsidR="003A06DA" w:rsidRPr="00C85D28" w:rsidRDefault="003A06DA" w:rsidP="000A27C9">
            <w:pPr>
              <w:tabs>
                <w:tab w:val="left" w:pos="540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9380F1" w14:textId="77777777" w:rsidR="003A06DA" w:rsidRPr="00C85D28" w:rsidRDefault="003A06DA" w:rsidP="003A06DA">
      <w:pPr>
        <w:pStyle w:val="normaltableau"/>
        <w:spacing w:before="0" w:after="0" w:line="264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l-PL"/>
        </w:rPr>
      </w:pPr>
    </w:p>
    <w:p w14:paraId="28C64471" w14:textId="77777777" w:rsidR="003A06DA" w:rsidRDefault="003A06DA" w:rsidP="003A06DA">
      <w:pPr>
        <w:pStyle w:val="normaltableau"/>
        <w:numPr>
          <w:ilvl w:val="0"/>
          <w:numId w:val="2"/>
        </w:numPr>
        <w:tabs>
          <w:tab w:val="clear" w:pos="502"/>
          <w:tab w:val="left" w:pos="426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Oświadczamy, że niniejsza oferta zawiera na stronach nr od ….. do …... informacje stanowiące </w:t>
      </w:r>
      <w:r w:rsidRPr="00C85D28">
        <w:rPr>
          <w:rFonts w:ascii="Times New Roman" w:hAnsi="Times New Roman" w:cs="Times New Roman"/>
          <w:b/>
          <w:sz w:val="24"/>
          <w:szCs w:val="24"/>
          <w:lang w:val="pl-PL" w:eastAsia="en-US"/>
        </w:rPr>
        <w:t>tajemnicę przedsiębiorstwa</w:t>
      </w: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w rozumieniu </w:t>
      </w:r>
      <w:r w:rsidR="0047508A">
        <w:rPr>
          <w:rFonts w:ascii="Times New Roman" w:hAnsi="Times New Roman" w:cs="Times New Roman"/>
          <w:sz w:val="24"/>
          <w:szCs w:val="24"/>
          <w:lang w:val="pl-PL"/>
        </w:rPr>
        <w:t>przepisów ustawy</w:t>
      </w:r>
      <w:r w:rsidRPr="00C85D28">
        <w:rPr>
          <w:rFonts w:ascii="Times New Roman" w:hAnsi="Times New Roman" w:cs="Times New Roman"/>
          <w:sz w:val="24"/>
          <w:szCs w:val="24"/>
          <w:lang w:val="pl-PL"/>
        </w:rPr>
        <w:t xml:space="preserve"> o zwalczaniu nieuczciwej konkurencji.</w:t>
      </w:r>
    </w:p>
    <w:p w14:paraId="593C60F1" w14:textId="77777777" w:rsidR="00107B92" w:rsidRPr="00C85D28" w:rsidRDefault="00107B92" w:rsidP="003A06DA">
      <w:pPr>
        <w:pStyle w:val="normaltableau"/>
        <w:numPr>
          <w:ilvl w:val="0"/>
          <w:numId w:val="2"/>
        </w:numPr>
        <w:tabs>
          <w:tab w:val="clear" w:pos="502"/>
          <w:tab w:val="left" w:pos="426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  <w:r w:rsidRPr="00107B92">
        <w:rPr>
          <w:rFonts w:ascii="Times New Roman" w:hAnsi="Times New Roman" w:cs="Times New Roman"/>
          <w:b/>
          <w:bCs/>
          <w:sz w:val="24"/>
          <w:szCs w:val="24"/>
          <w:lang w:val="pl-PL"/>
        </w:rPr>
        <w:t>jestem/nie jestem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małym lub średnim przedsiębiorcą.</w:t>
      </w:r>
    </w:p>
    <w:p w14:paraId="7C5FD8BC" w14:textId="77777777" w:rsidR="003A06DA" w:rsidRPr="00C85D28" w:rsidRDefault="003A06DA" w:rsidP="003A06DA">
      <w:pPr>
        <w:pStyle w:val="normaltableau"/>
        <w:numPr>
          <w:ilvl w:val="0"/>
          <w:numId w:val="2"/>
        </w:numPr>
        <w:tabs>
          <w:tab w:val="clear" w:pos="502"/>
          <w:tab w:val="left" w:pos="426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C85D28">
        <w:rPr>
          <w:rFonts w:ascii="Times New Roman" w:hAnsi="Times New Roman" w:cs="Times New Roman"/>
          <w:sz w:val="24"/>
          <w:szCs w:val="24"/>
          <w:lang w:val="pl-PL"/>
        </w:rPr>
        <w:t>Ofertę niniejszą składamy na ………. stronach.</w:t>
      </w:r>
    </w:p>
    <w:p w14:paraId="040AA6AD" w14:textId="77777777" w:rsidR="003A06DA" w:rsidRPr="00C85D28" w:rsidRDefault="003A06DA" w:rsidP="003A06DA">
      <w:pPr>
        <w:pStyle w:val="normaltableau"/>
        <w:numPr>
          <w:ilvl w:val="0"/>
          <w:numId w:val="2"/>
        </w:numPr>
        <w:tabs>
          <w:tab w:val="clear" w:pos="502"/>
          <w:tab w:val="left" w:pos="426"/>
        </w:tabs>
        <w:spacing w:before="0" w:after="0" w:line="264" w:lineRule="auto"/>
        <w:ind w:left="426" w:hanging="426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t>WRAZ Z OFERTĄ składamy następujące oświadczenia i dokumenty: ________________________________________________________________________________________________________________________________________________________________________________________________________________________</w:t>
      </w:r>
      <w:r w:rsidRPr="00C85D28">
        <w:rPr>
          <w:rFonts w:ascii="Times New Roman" w:hAnsi="Times New Roman" w:cs="Times New Roman"/>
          <w:sz w:val="24"/>
          <w:szCs w:val="24"/>
          <w:lang w:val="pl-PL" w:eastAsia="en-US"/>
        </w:rPr>
        <w:lastRenderedPageBreak/>
        <w:t>________________________________________________________________________________________________________________________________________________</w:t>
      </w:r>
    </w:p>
    <w:p w14:paraId="27A8F06C" w14:textId="77777777" w:rsidR="003A06DA" w:rsidRPr="00C85D28" w:rsidRDefault="003A06DA" w:rsidP="003A06DA">
      <w:pPr>
        <w:numPr>
          <w:ilvl w:val="0"/>
          <w:numId w:val="2"/>
        </w:numPr>
        <w:tabs>
          <w:tab w:val="clear" w:pos="502"/>
          <w:tab w:val="num" w:pos="426"/>
          <w:tab w:val="left" w:pos="709"/>
        </w:tabs>
        <w:suppressAutoHyphens/>
        <w:spacing w:before="120" w:after="0" w:line="360" w:lineRule="auto"/>
        <w:ind w:left="539" w:hanging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D28">
        <w:rPr>
          <w:rFonts w:ascii="Times New Roman" w:eastAsia="Calibri" w:hAnsi="Times New Roman" w:cs="Times New Roman"/>
          <w:sz w:val="24"/>
          <w:szCs w:val="24"/>
        </w:rPr>
        <w:t>Wszelką korespondencję związaną z niniejszym postępowaniem należy kierować do:</w:t>
      </w:r>
    </w:p>
    <w:p w14:paraId="171C3435" w14:textId="77777777" w:rsidR="003A06DA" w:rsidRPr="00C85D28" w:rsidRDefault="003A06DA" w:rsidP="003A06D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D28">
        <w:rPr>
          <w:rFonts w:ascii="Times New Roman" w:eastAsia="Calibri" w:hAnsi="Times New Roman" w:cs="Times New Roman"/>
          <w:sz w:val="24"/>
          <w:szCs w:val="24"/>
        </w:rPr>
        <w:t>Imię i nazwisko</w:t>
      </w:r>
    </w:p>
    <w:p w14:paraId="300B87FB" w14:textId="77777777" w:rsidR="003A06DA" w:rsidRPr="00C85D28" w:rsidRDefault="003A06DA" w:rsidP="003A06D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D28">
        <w:rPr>
          <w:rFonts w:ascii="Times New Roman" w:eastAsia="Calibri" w:hAnsi="Times New Roman" w:cs="Times New Roman"/>
          <w:sz w:val="24"/>
          <w:szCs w:val="24"/>
        </w:rPr>
        <w:t>………………………………………….……...…………………</w:t>
      </w:r>
    </w:p>
    <w:p w14:paraId="456C80E6" w14:textId="77777777" w:rsidR="003A06DA" w:rsidRPr="00C85D28" w:rsidRDefault="003A06DA" w:rsidP="003A06D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D28">
        <w:rPr>
          <w:rFonts w:ascii="Times New Roman" w:eastAsia="Calibri" w:hAnsi="Times New Roman" w:cs="Times New Roman"/>
          <w:sz w:val="24"/>
          <w:szCs w:val="24"/>
        </w:rPr>
        <w:t>Adres:……………………………….….……..………………….</w:t>
      </w:r>
    </w:p>
    <w:p w14:paraId="6E99D3CA" w14:textId="77777777" w:rsidR="003A06DA" w:rsidRPr="00C85D28" w:rsidRDefault="003A06DA" w:rsidP="003A06D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D28">
        <w:rPr>
          <w:rFonts w:ascii="Times New Roman" w:eastAsia="Calibri" w:hAnsi="Times New Roman" w:cs="Times New Roman"/>
          <w:sz w:val="24"/>
          <w:szCs w:val="24"/>
        </w:rPr>
        <w:t>Telefon…………………….. fax…………………………………</w:t>
      </w:r>
    </w:p>
    <w:p w14:paraId="1E5EDD3A" w14:textId="77777777" w:rsidR="003A06DA" w:rsidRPr="00C85D28" w:rsidRDefault="003A06DA" w:rsidP="003A06D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D28">
        <w:rPr>
          <w:rFonts w:ascii="Times New Roman" w:eastAsia="Calibri" w:hAnsi="Times New Roman" w:cs="Times New Roman"/>
          <w:sz w:val="24"/>
          <w:szCs w:val="24"/>
        </w:rPr>
        <w:t>e-mail……………………………………………………………..</w:t>
      </w:r>
    </w:p>
    <w:p w14:paraId="3859C2D4" w14:textId="77777777" w:rsidR="003A06DA" w:rsidRDefault="003A06DA" w:rsidP="003A06D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9400CD" w14:textId="77777777" w:rsidR="00853E71" w:rsidRPr="00C85D28" w:rsidRDefault="00853E71" w:rsidP="003A06DA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BE0F97" w14:paraId="284D3ECB" w14:textId="77777777" w:rsidTr="00853E71">
        <w:tc>
          <w:tcPr>
            <w:tcW w:w="4606" w:type="dxa"/>
          </w:tcPr>
          <w:p w14:paraId="56EFA4BE" w14:textId="1D51663C" w:rsidR="00BE0F97" w:rsidRDefault="00BE0F97" w:rsidP="00BE0F9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D28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...................</w:t>
            </w:r>
            <w:r w:rsidRPr="00C85D28">
              <w:rPr>
                <w:rFonts w:ascii="Times New Roman" w:eastAsia="Calibri" w:hAnsi="Times New Roman" w:cs="Times New Roman"/>
                <w:sz w:val="24"/>
                <w:szCs w:val="24"/>
              </w:rPr>
              <w:t>, dn. .................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606" w:type="dxa"/>
          </w:tcPr>
          <w:p w14:paraId="428FF8EC" w14:textId="77777777" w:rsidR="00BE0F97" w:rsidRDefault="00BE0F97" w:rsidP="003A06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</w:tr>
      <w:tr w:rsidR="00BE0F97" w14:paraId="1D3D740E" w14:textId="77777777" w:rsidTr="00853E71">
        <w:tc>
          <w:tcPr>
            <w:tcW w:w="4606" w:type="dxa"/>
          </w:tcPr>
          <w:p w14:paraId="366EA90B" w14:textId="77777777" w:rsidR="00BE0F97" w:rsidRDefault="00BE0F97" w:rsidP="003A06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E57E6C8" w14:textId="77777777" w:rsidR="00BE0F97" w:rsidRPr="00BE0F97" w:rsidRDefault="00BE0F97" w:rsidP="00853E7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0F97">
              <w:rPr>
                <w:rFonts w:ascii="Times New Roman" w:hAnsi="Times New Roman" w:cs="Times New Roman"/>
                <w:sz w:val="20"/>
              </w:rPr>
              <w:t>(podpis(y) osób uprawnionych do reprezentacji wykonawcy, w przypadku oferty wspólnej – podpis pełnomocnika wykonawców)</w:t>
            </w:r>
          </w:p>
        </w:tc>
      </w:tr>
    </w:tbl>
    <w:p w14:paraId="5999F80E" w14:textId="77777777" w:rsidR="003A06DA" w:rsidRDefault="003A06DA" w:rsidP="00853E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CAC9231" w14:textId="77777777" w:rsidR="00107B92" w:rsidRDefault="00107B92" w:rsidP="00853E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37113C7" w14:textId="77777777" w:rsidR="00107B92" w:rsidRDefault="00107B92" w:rsidP="00853E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410990D" w14:textId="77777777" w:rsidR="00107B92" w:rsidRPr="00BE0F97" w:rsidRDefault="00107B92" w:rsidP="00853E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*) niepotrzebne skreślić</w:t>
      </w:r>
    </w:p>
    <w:sectPr w:rsidR="00107B92" w:rsidRPr="00BE0F97" w:rsidSect="006B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A675C" w14:textId="77777777" w:rsidR="00783A06" w:rsidRDefault="00783A06" w:rsidP="003A06DA">
      <w:pPr>
        <w:spacing w:after="0" w:line="240" w:lineRule="auto"/>
      </w:pPr>
      <w:r>
        <w:separator/>
      </w:r>
    </w:p>
  </w:endnote>
  <w:endnote w:type="continuationSeparator" w:id="0">
    <w:p w14:paraId="5BB9480D" w14:textId="77777777" w:rsidR="00783A06" w:rsidRDefault="00783A06" w:rsidP="003A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charset w:val="EE"/>
    <w:family w:val="swiss"/>
    <w:pitch w:val="variable"/>
    <w:sig w:usb0="E7000EFF" w:usb1="5200FDFF" w:usb2="0A042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7E3E5" w14:textId="77777777" w:rsidR="00783A06" w:rsidRDefault="00783A06" w:rsidP="003A06DA">
      <w:pPr>
        <w:spacing w:after="0" w:line="240" w:lineRule="auto"/>
      </w:pPr>
      <w:r>
        <w:separator/>
      </w:r>
    </w:p>
  </w:footnote>
  <w:footnote w:type="continuationSeparator" w:id="0">
    <w:p w14:paraId="0C5EC7C4" w14:textId="77777777" w:rsidR="00783A06" w:rsidRDefault="00783A06" w:rsidP="003A0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68EC98B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 w:val="0"/>
        <w:bCs w:val="0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ahoma" w:hAnsi="Tahoma" w:cs="DejaVu Sans Condensed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4E8630FF"/>
    <w:multiLevelType w:val="hybridMultilevel"/>
    <w:tmpl w:val="8CA889B2"/>
    <w:lvl w:ilvl="0" w:tplc="FEFA5F4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08"/>
    <w:rsid w:val="000C2F4D"/>
    <w:rsid w:val="000F4419"/>
    <w:rsid w:val="00107B92"/>
    <w:rsid w:val="00126267"/>
    <w:rsid w:val="001767FE"/>
    <w:rsid w:val="001D544F"/>
    <w:rsid w:val="00363B1D"/>
    <w:rsid w:val="003A06DA"/>
    <w:rsid w:val="0047508A"/>
    <w:rsid w:val="0051164E"/>
    <w:rsid w:val="00575A99"/>
    <w:rsid w:val="005D0109"/>
    <w:rsid w:val="005E3010"/>
    <w:rsid w:val="006B34B6"/>
    <w:rsid w:val="006C212F"/>
    <w:rsid w:val="0072167C"/>
    <w:rsid w:val="007571CE"/>
    <w:rsid w:val="00783A06"/>
    <w:rsid w:val="008223A7"/>
    <w:rsid w:val="00853E71"/>
    <w:rsid w:val="00862097"/>
    <w:rsid w:val="00897297"/>
    <w:rsid w:val="009B1042"/>
    <w:rsid w:val="009E1F34"/>
    <w:rsid w:val="00A51CEB"/>
    <w:rsid w:val="00AC1550"/>
    <w:rsid w:val="00B54408"/>
    <w:rsid w:val="00BE0F97"/>
    <w:rsid w:val="00C85D28"/>
    <w:rsid w:val="00C934D8"/>
    <w:rsid w:val="00CF03FB"/>
    <w:rsid w:val="00D978AE"/>
    <w:rsid w:val="00DA3C62"/>
    <w:rsid w:val="00DB01EB"/>
    <w:rsid w:val="00E8114F"/>
    <w:rsid w:val="00E86769"/>
    <w:rsid w:val="00E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F1F6"/>
  <w15:docId w15:val="{9A9D154C-26FE-4B4F-A8DB-BBFD97EC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4B6"/>
  </w:style>
  <w:style w:type="paragraph" w:styleId="Nagwek8">
    <w:name w:val="heading 8"/>
    <w:basedOn w:val="Normalny"/>
    <w:next w:val="Normalny"/>
    <w:link w:val="Nagwek8Znak"/>
    <w:qFormat/>
    <w:rsid w:val="003A06DA"/>
    <w:pPr>
      <w:keepNext/>
      <w:numPr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4408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rsid w:val="003A06D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3A06DA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character" w:customStyle="1" w:styleId="Znakiprzypiswdolnych">
    <w:name w:val="Znaki przypisów dolnych"/>
    <w:rsid w:val="003A06D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06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06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A06DA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qFormat/>
    <w:rsid w:val="003A06DA"/>
    <w:rPr>
      <w:b/>
      <w:bCs/>
    </w:rPr>
  </w:style>
  <w:style w:type="table" w:styleId="Tabela-Siatka">
    <w:name w:val="Table Grid"/>
    <w:basedOn w:val="Standardowy"/>
    <w:uiPriority w:val="59"/>
    <w:rsid w:val="00126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next w:val="Normalny"/>
    <w:rsid w:val="00E8114F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zh-CN" w:bidi="hi-IN"/>
    </w:r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"/>
    <w:basedOn w:val="Normalny"/>
    <w:link w:val="AkapitzlistZnak"/>
    <w:uiPriority w:val="34"/>
    <w:qFormat/>
    <w:rsid w:val="00E8114F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E8114F"/>
    <w:pPr>
      <w:widowControl w:val="0"/>
      <w:suppressAutoHyphens/>
      <w:spacing w:before="280" w:after="280" w:line="240" w:lineRule="auto"/>
    </w:pPr>
    <w:rPr>
      <w:rFonts w:ascii="Arial" w:eastAsia="Arial Unicode MS" w:hAnsi="Arial" w:cs="Arial"/>
      <w:kern w:val="1"/>
      <w:lang w:eastAsia="zh-CN" w:bidi="hi-IN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link w:val="Akapitzlist"/>
    <w:uiPriority w:val="34"/>
    <w:qFormat/>
    <w:locked/>
    <w:rsid w:val="00E8114F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Dominika Satoła</cp:lastModifiedBy>
  <cp:revision>3</cp:revision>
  <dcterms:created xsi:type="dcterms:W3CDTF">2020-11-08T15:23:00Z</dcterms:created>
  <dcterms:modified xsi:type="dcterms:W3CDTF">2020-11-16T10:57:00Z</dcterms:modified>
</cp:coreProperties>
</file>