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93B17" w14:textId="77777777" w:rsidR="00380780" w:rsidRDefault="00380780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498FDB75" w14:textId="77777777" w:rsidR="00380780" w:rsidRDefault="00380780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53712D38" w14:textId="2DB82224" w:rsidR="00380780" w:rsidRPr="009E05EF" w:rsidRDefault="009E05EF" w:rsidP="009E05EF">
      <w:pPr>
        <w:pStyle w:val="Domylny"/>
        <w:tabs>
          <w:tab w:val="center" w:pos="567"/>
        </w:tabs>
        <w:suppressAutoHyphens w:val="0"/>
        <w:jc w:val="both"/>
        <w:rPr>
          <w:rFonts w:eastAsia="Times New Roman" w:cs="Times New Roman"/>
          <w:b/>
          <w:bCs/>
          <w:sz w:val="22"/>
          <w:szCs w:val="22"/>
        </w:rPr>
      </w:pPr>
      <w:r w:rsidRPr="009E05EF">
        <w:rPr>
          <w:rFonts w:cs="Times New Roman"/>
        </w:rPr>
        <w:t>Uprzejmie informujemy, ze wszelka dokumentacja zamówienia publicznego pn. „</w:t>
      </w:r>
      <w:r w:rsidRPr="009E05EF">
        <w:rPr>
          <w:rFonts w:eastAsia="Times New Roman" w:cs="Times New Roman"/>
          <w:b/>
          <w:bCs/>
          <w:sz w:val="22"/>
          <w:szCs w:val="22"/>
        </w:rPr>
        <w:t xml:space="preserve">Budowa i przebudowa zjazdów oraz regulacja istniejących rowów i odtworzenie poboczy wzdłuż drogi wojewódzkiej DW 830 Lublin - Nałęczów - Bochotnica na odcinku od km 19+422 do km 21+418” </w:t>
      </w:r>
      <w:r w:rsidRPr="009E05EF">
        <w:rPr>
          <w:rFonts w:cs="Times New Roman"/>
        </w:rPr>
        <w:t xml:space="preserve">znajduje się pod adresem: </w:t>
      </w:r>
    </w:p>
    <w:p w14:paraId="3CF8248D" w14:textId="77777777" w:rsidR="00380780" w:rsidRPr="009E05EF" w:rsidRDefault="00380780" w:rsidP="00380780">
      <w:pPr>
        <w:rPr>
          <w:b/>
          <w:iCs/>
          <w:sz w:val="22"/>
          <w:szCs w:val="22"/>
        </w:rPr>
      </w:pPr>
    </w:p>
    <w:p w14:paraId="49458F80" w14:textId="2D63CE2B" w:rsidR="00380780" w:rsidRPr="009E05EF" w:rsidRDefault="009E05EF" w:rsidP="009E05EF">
      <w:pPr>
        <w:rPr>
          <w:b/>
          <w:iCs/>
          <w:sz w:val="22"/>
          <w:szCs w:val="22"/>
        </w:rPr>
      </w:pPr>
      <w:r w:rsidRPr="009E05EF">
        <w:rPr>
          <w:b/>
          <w:iCs/>
          <w:sz w:val="22"/>
          <w:szCs w:val="22"/>
        </w:rPr>
        <w:t>https://naleczow.ezamawiajacy.pl/pn/naleczow/demand/notice/public/25237/details</w:t>
      </w:r>
    </w:p>
    <w:sectPr w:rsidR="00380780" w:rsidRPr="009E05EF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DA4AD" w14:textId="77777777" w:rsidR="007871A1" w:rsidRDefault="007871A1" w:rsidP="007A0B99">
      <w:r>
        <w:separator/>
      </w:r>
    </w:p>
  </w:endnote>
  <w:endnote w:type="continuationSeparator" w:id="0">
    <w:p w14:paraId="42BFBF79" w14:textId="77777777" w:rsidR="007871A1" w:rsidRDefault="007871A1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60EC7" w14:textId="77777777" w:rsidR="007871A1" w:rsidRDefault="007871A1" w:rsidP="007A0B99">
      <w:r>
        <w:separator/>
      </w:r>
    </w:p>
  </w:footnote>
  <w:footnote w:type="continuationSeparator" w:id="0">
    <w:p w14:paraId="535180E1" w14:textId="77777777" w:rsidR="007871A1" w:rsidRDefault="007871A1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370E5" w14:textId="47727930" w:rsidR="00B205DE" w:rsidRDefault="00B205DE">
    <w:pPr>
      <w:pStyle w:val="Nagwek"/>
    </w:pPr>
  </w:p>
  <w:p w14:paraId="0048ABE3" w14:textId="56153179" w:rsidR="00B205DE" w:rsidRPr="00B205DE" w:rsidRDefault="00B205DE" w:rsidP="000C3BE8">
    <w:pPr>
      <w:widowControl w:val="0"/>
      <w:spacing w:line="360" w:lineRule="atLeast"/>
      <w:jc w:val="center"/>
      <w:textAlignment w:val="baseline"/>
      <w:rPr>
        <w:noProof/>
      </w:rPr>
    </w:pPr>
    <w:bookmarkStart w:id="0" w:name="_Hlk63249252"/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C3BE8"/>
    <w:rsid w:val="000E029F"/>
    <w:rsid w:val="001314A8"/>
    <w:rsid w:val="00190327"/>
    <w:rsid w:val="001D4AC7"/>
    <w:rsid w:val="002E7938"/>
    <w:rsid w:val="003436D5"/>
    <w:rsid w:val="0036617F"/>
    <w:rsid w:val="00380780"/>
    <w:rsid w:val="004B2C03"/>
    <w:rsid w:val="004B324F"/>
    <w:rsid w:val="00510D14"/>
    <w:rsid w:val="006535B8"/>
    <w:rsid w:val="00664CC3"/>
    <w:rsid w:val="006D6E9C"/>
    <w:rsid w:val="006E2A3E"/>
    <w:rsid w:val="0073305C"/>
    <w:rsid w:val="0073646A"/>
    <w:rsid w:val="007871A1"/>
    <w:rsid w:val="00795F44"/>
    <w:rsid w:val="00797D59"/>
    <w:rsid w:val="007A01F5"/>
    <w:rsid w:val="007A0B99"/>
    <w:rsid w:val="00816A5A"/>
    <w:rsid w:val="009E05EF"/>
    <w:rsid w:val="00A55D7E"/>
    <w:rsid w:val="00AE299C"/>
    <w:rsid w:val="00B205DE"/>
    <w:rsid w:val="00B50034"/>
    <w:rsid w:val="00C5297F"/>
    <w:rsid w:val="00CA4085"/>
    <w:rsid w:val="00CE2906"/>
    <w:rsid w:val="00DC6077"/>
    <w:rsid w:val="00DD7977"/>
    <w:rsid w:val="00E3187F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paragraph" w:customStyle="1" w:styleId="Domylny">
    <w:name w:val="Domyślny"/>
    <w:rsid w:val="009E05EF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Dominika Satoła</cp:lastModifiedBy>
  <cp:revision>2</cp:revision>
  <dcterms:created xsi:type="dcterms:W3CDTF">2021-03-26T13:30:00Z</dcterms:created>
  <dcterms:modified xsi:type="dcterms:W3CDTF">2021-03-26T13:30:00Z</dcterms:modified>
</cp:coreProperties>
</file>