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</w:r>
      <w:r w:rsidR="005C33B7">
        <w:rPr>
          <w:rFonts w:ascii="Arial" w:hAnsi="Arial" w:cs="Arial"/>
          <w:sz w:val="21"/>
          <w:szCs w:val="21"/>
        </w:rPr>
        <w:t>na</w:t>
      </w:r>
      <w:bookmarkStart w:id="0" w:name="_GoBack"/>
      <w:bookmarkEnd w:id="0"/>
      <w:r w:rsidR="005C33B7">
        <w:rPr>
          <w:rFonts w:ascii="Arial" w:hAnsi="Arial" w:cs="Arial"/>
          <w:sz w:val="21"/>
          <w:szCs w:val="21"/>
        </w:rPr>
        <w:t xml:space="preserve"> </w:t>
      </w:r>
      <w:r w:rsidR="00372F8C">
        <w:rPr>
          <w:rFonts w:ascii="Times New Roman" w:hAnsi="Times New Roman" w:cs="Times New Roman"/>
          <w:b/>
          <w:sz w:val="24"/>
          <w:szCs w:val="24"/>
        </w:rPr>
        <w:t>„W</w:t>
      </w:r>
      <w:r w:rsidR="00372F8C">
        <w:rPr>
          <w:rFonts w:ascii="Times New Roman" w:hAnsi="Times New Roman" w:cs="Times New Roman"/>
          <w:b/>
          <w:sz w:val="24"/>
          <w:szCs w:val="24"/>
        </w:rPr>
        <w:t xml:space="preserve">ykonanie dokumentacji </w:t>
      </w:r>
      <w:r w:rsidR="00372F8C" w:rsidRPr="00561C65">
        <w:rPr>
          <w:rFonts w:ascii="Times New Roman" w:hAnsi="Times New Roman" w:cs="Times New Roman"/>
          <w:b/>
          <w:sz w:val="24"/>
          <w:szCs w:val="24"/>
        </w:rPr>
        <w:t xml:space="preserve">projektowej </w:t>
      </w:r>
      <w:r w:rsidR="00372F8C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372F8C" w:rsidRPr="00807CAA">
        <w:rPr>
          <w:rFonts w:ascii="Times New Roman" w:eastAsia="Calibri" w:hAnsi="Times New Roman" w:cs="Times New Roman"/>
          <w:b/>
          <w:sz w:val="24"/>
          <w:szCs w:val="24"/>
        </w:rPr>
        <w:t>Zintegrowanych Inwestycji Terytorialnych Lubelskiego Obszaru Funkcjonalnego</w:t>
      </w:r>
      <w:r w:rsidR="00372F8C">
        <w:rPr>
          <w:rFonts w:ascii="Times New Roman" w:eastAsia="Calibri" w:hAnsi="Times New Roman" w:cs="Times New Roman"/>
          <w:b/>
          <w:sz w:val="24"/>
          <w:szCs w:val="24"/>
        </w:rPr>
        <w:t xml:space="preserve"> - cz. … zamówienia</w:t>
      </w:r>
      <w:r w:rsidR="00372F8C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5C33B7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5C33B7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09B" w:rsidRDefault="00D0609B" w:rsidP="0038231F">
      <w:pPr>
        <w:spacing w:after="0" w:line="240" w:lineRule="auto"/>
      </w:pPr>
      <w:r>
        <w:separator/>
      </w:r>
    </w:p>
  </w:endnote>
  <w:endnote w:type="continuationSeparator" w:id="0">
    <w:p w:rsidR="00D0609B" w:rsidRDefault="00D060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09B" w:rsidRDefault="00D0609B" w:rsidP="0038231F">
      <w:pPr>
        <w:spacing w:after="0" w:line="240" w:lineRule="auto"/>
      </w:pPr>
      <w:r>
        <w:separator/>
      </w:r>
    </w:p>
  </w:footnote>
  <w:footnote w:type="continuationSeparator" w:id="0">
    <w:p w:rsidR="00D0609B" w:rsidRDefault="00D060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39" w:rsidRDefault="00B85B39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2F8C"/>
    <w:rsid w:val="0038231F"/>
    <w:rsid w:val="003B2070"/>
    <w:rsid w:val="003B214C"/>
    <w:rsid w:val="003B3093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04B4"/>
    <w:rsid w:val="005C33B7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757E1"/>
    <w:rsid w:val="00886857"/>
    <w:rsid w:val="00892E48"/>
    <w:rsid w:val="008A1256"/>
    <w:rsid w:val="008C5709"/>
    <w:rsid w:val="008C6DF8"/>
    <w:rsid w:val="008D0487"/>
    <w:rsid w:val="008E6EBC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04AC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D0609B"/>
    <w:rsid w:val="00D23F3D"/>
    <w:rsid w:val="00D34D9A"/>
    <w:rsid w:val="00D40117"/>
    <w:rsid w:val="00D409DE"/>
    <w:rsid w:val="00D42C9B"/>
    <w:rsid w:val="00D531D5"/>
    <w:rsid w:val="00D7532C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6CC"/>
  <w15:docId w15:val="{69EA92E7-25C1-4023-A325-A5C716D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220F-EB02-4B44-823C-70E605A3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4</cp:revision>
  <cp:lastPrinted>2016-07-26T10:32:00Z</cp:lastPrinted>
  <dcterms:created xsi:type="dcterms:W3CDTF">2018-07-24T10:03:00Z</dcterms:created>
  <dcterms:modified xsi:type="dcterms:W3CDTF">2019-12-14T10:41:00Z</dcterms:modified>
</cp:coreProperties>
</file>