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3F526" w14:textId="77777777" w:rsidR="00CF5379" w:rsidRDefault="00CF5379" w:rsidP="00CF5379">
      <w:pPr>
        <w:spacing w:after="0" w:line="240" w:lineRule="auto"/>
        <w:ind w:left="5529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75DC27" w14:textId="0E3682CD" w:rsidR="00982FEF" w:rsidRDefault="00982FEF" w:rsidP="00982FE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FEF">
        <w:rPr>
          <w:rFonts w:ascii="Times New Roman" w:eastAsia="Calibri" w:hAnsi="Times New Roman" w:cs="Times New Roman"/>
          <w:iCs/>
          <w:sz w:val="24"/>
          <w:szCs w:val="24"/>
        </w:rPr>
        <w:t>Znak sprawy:</w:t>
      </w:r>
      <w:r w:rsidRPr="00982F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B4593" w:rsidRPr="004876D8">
        <w:rPr>
          <w:rFonts w:ascii="Times New Roman" w:eastAsia="Calibri" w:hAnsi="Times New Roman" w:cs="Times New Roman"/>
          <w:b/>
          <w:sz w:val="24"/>
          <w:szCs w:val="24"/>
        </w:rPr>
        <w:t>IZ.271.</w:t>
      </w:r>
      <w:r w:rsidR="00FB459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FB4593" w:rsidRPr="004876D8">
        <w:rPr>
          <w:rFonts w:ascii="Times New Roman" w:eastAsia="Calibri" w:hAnsi="Times New Roman" w:cs="Times New Roman"/>
          <w:b/>
          <w:sz w:val="24"/>
          <w:szCs w:val="24"/>
        </w:rPr>
        <w:t>.2025/P</w:t>
      </w:r>
    </w:p>
    <w:p w14:paraId="32326BFE" w14:textId="3FF3AF5E" w:rsidR="00CF5379" w:rsidRPr="00CF5379" w:rsidRDefault="00CF5379" w:rsidP="00CF5379">
      <w:pPr>
        <w:spacing w:after="0" w:line="240" w:lineRule="auto"/>
        <w:ind w:left="5529"/>
        <w:rPr>
          <w:rFonts w:ascii="Times New Roman" w:eastAsia="Calibri" w:hAnsi="Times New Roman" w:cs="Times New Roman"/>
          <w:b/>
          <w:sz w:val="24"/>
          <w:szCs w:val="24"/>
        </w:rPr>
      </w:pPr>
      <w:r w:rsidRPr="00CF5379">
        <w:rPr>
          <w:rFonts w:ascii="Times New Roman" w:eastAsia="Calibri" w:hAnsi="Times New Roman" w:cs="Times New Roman"/>
          <w:b/>
          <w:sz w:val="24"/>
          <w:szCs w:val="24"/>
        </w:rPr>
        <w:t>Załącznik nr</w:t>
      </w:r>
      <w:r w:rsidR="006A1A09">
        <w:rPr>
          <w:rFonts w:ascii="Times New Roman" w:eastAsia="Calibri" w:hAnsi="Times New Roman" w:cs="Times New Roman"/>
          <w:b/>
          <w:sz w:val="24"/>
          <w:szCs w:val="24"/>
        </w:rPr>
        <w:t xml:space="preserve"> 4</w:t>
      </w:r>
      <w:r w:rsidRPr="00CF5379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5365B7F4" w14:textId="77777777" w:rsidR="00CF5379" w:rsidRPr="00CF5379" w:rsidRDefault="00CF5379" w:rsidP="00CF5379">
      <w:pPr>
        <w:spacing w:after="0" w:line="240" w:lineRule="auto"/>
        <w:ind w:left="5529"/>
        <w:rPr>
          <w:rFonts w:ascii="Times New Roman" w:eastAsia="Calibri" w:hAnsi="Times New Roman" w:cs="Times New Roman"/>
          <w:b/>
          <w:sz w:val="24"/>
          <w:szCs w:val="24"/>
        </w:rPr>
      </w:pPr>
      <w:r w:rsidRPr="00CF5379">
        <w:rPr>
          <w:rFonts w:ascii="Times New Roman" w:eastAsia="Calibri" w:hAnsi="Times New Roman" w:cs="Times New Roman"/>
          <w:b/>
          <w:sz w:val="24"/>
          <w:szCs w:val="24"/>
        </w:rPr>
        <w:t>Zamawiający</w:t>
      </w:r>
    </w:p>
    <w:p w14:paraId="375DE7D6" w14:textId="34B777F9" w:rsidR="001D76F3" w:rsidRPr="001D76F3" w:rsidRDefault="001D76F3" w:rsidP="001D76F3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75580515"/>
      <w:bookmarkStart w:id="1" w:name="_Hlk175580661"/>
      <w:r w:rsidRPr="001D76F3">
        <w:rPr>
          <w:rFonts w:ascii="Times New Roman" w:eastAsia="Calibri" w:hAnsi="Times New Roman" w:cs="Times New Roman"/>
          <w:sz w:val="24"/>
          <w:szCs w:val="24"/>
        </w:rPr>
        <w:t>Gmina Nałęczów</w:t>
      </w:r>
    </w:p>
    <w:p w14:paraId="2893BEE8" w14:textId="77777777" w:rsidR="001D76F3" w:rsidRPr="001D76F3" w:rsidRDefault="001D76F3" w:rsidP="001D76F3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6F3">
        <w:rPr>
          <w:rFonts w:ascii="Times New Roman" w:eastAsia="Calibri" w:hAnsi="Times New Roman" w:cs="Times New Roman"/>
          <w:sz w:val="24"/>
          <w:szCs w:val="24"/>
        </w:rPr>
        <w:t>ul. Lipowa 3</w:t>
      </w:r>
    </w:p>
    <w:p w14:paraId="470F8CAB" w14:textId="0CDEBB57" w:rsidR="001D76F3" w:rsidRPr="001D76F3" w:rsidRDefault="001D76F3" w:rsidP="001D76F3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6F3">
        <w:rPr>
          <w:rFonts w:ascii="Times New Roman" w:eastAsia="Calibri" w:hAnsi="Times New Roman" w:cs="Times New Roman"/>
          <w:sz w:val="24"/>
          <w:szCs w:val="24"/>
        </w:rPr>
        <w:t>24-150 Nałęczów</w:t>
      </w:r>
      <w:bookmarkEnd w:id="0"/>
    </w:p>
    <w:bookmarkEnd w:id="1"/>
    <w:p w14:paraId="27EC12BC" w14:textId="7AB2C5DF" w:rsidR="00CF5379" w:rsidRPr="00CF5379" w:rsidRDefault="00CF5379" w:rsidP="008F45BD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6B01E4" w14:textId="53301341" w:rsidR="00BB4BDC" w:rsidRDefault="00EF45B6" w:rsidP="00BB4BDC">
      <w:pPr>
        <w:spacing w:after="0" w:line="240" w:lineRule="auto"/>
        <w:rPr>
          <w:rFonts w:ascii="Times New Roman" w:hAnsi="Times New Roman" w:cs="Times New Roman"/>
          <w:b/>
        </w:rPr>
      </w:pPr>
      <w:r w:rsidRPr="00CF5379">
        <w:rPr>
          <w:rFonts w:ascii="Times New Roman" w:hAnsi="Times New Roman" w:cs="Times New Roman"/>
          <w:b/>
        </w:rPr>
        <w:t>Wykonawca</w:t>
      </w:r>
      <w:r w:rsidR="00BB4BDC">
        <w:rPr>
          <w:rFonts w:ascii="Times New Roman" w:hAnsi="Times New Roman" w:cs="Times New Roman"/>
          <w:b/>
        </w:rPr>
        <w:t>/</w:t>
      </w:r>
      <w:r w:rsidR="00BB4BDC" w:rsidRPr="00A65516">
        <w:rPr>
          <w:rFonts w:ascii="Times New Roman" w:hAnsi="Times New Roman" w:cs="Times New Roman"/>
          <w:b/>
        </w:rPr>
        <w:t>Wykonawc</w:t>
      </w:r>
      <w:r w:rsidR="00BB4BDC">
        <w:rPr>
          <w:rFonts w:ascii="Times New Roman" w:hAnsi="Times New Roman" w:cs="Times New Roman"/>
          <w:b/>
        </w:rPr>
        <w:t>a</w:t>
      </w:r>
      <w:r w:rsidR="00BB4BDC" w:rsidRPr="00A65516">
        <w:rPr>
          <w:rFonts w:ascii="Times New Roman" w:hAnsi="Times New Roman" w:cs="Times New Roman"/>
          <w:b/>
        </w:rPr>
        <w:t xml:space="preserve"> wspólnie </w:t>
      </w:r>
    </w:p>
    <w:p w14:paraId="56D1DE76" w14:textId="77777777" w:rsidR="00BB4BDC" w:rsidRDefault="00BB4BDC" w:rsidP="00BB4BDC">
      <w:pPr>
        <w:spacing w:after="0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/</w:t>
      </w:r>
    </w:p>
    <w:p w14:paraId="6DC16097" w14:textId="77777777" w:rsidR="006A1A09" w:rsidRDefault="00BB4BDC" w:rsidP="00BB4BD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</w:p>
    <w:p w14:paraId="1841DAD5" w14:textId="2D92A49A" w:rsidR="00EF45B6" w:rsidRPr="00CF5379" w:rsidRDefault="006A1A09" w:rsidP="00BB4BDC">
      <w:pPr>
        <w:spacing w:after="0"/>
        <w:rPr>
          <w:rFonts w:ascii="Times New Roman" w:hAnsi="Times New Roman" w:cs="Times New Roman"/>
          <w:b/>
        </w:rPr>
      </w:pPr>
      <w:r w:rsidRPr="006A1A09">
        <w:rPr>
          <w:rFonts w:ascii="Times New Roman" w:hAnsi="Times New Roman" w:cs="Times New Roman"/>
          <w:bCs/>
          <w:i/>
          <w:iCs/>
          <w:sz w:val="18"/>
          <w:szCs w:val="18"/>
        </w:rPr>
        <w:t>(niepotrzebne skreślić)</w:t>
      </w:r>
      <w:r w:rsidR="00EF45B6" w:rsidRPr="00CF5379">
        <w:rPr>
          <w:rFonts w:ascii="Times New Roman" w:hAnsi="Times New Roman" w:cs="Times New Roman"/>
          <w:b/>
        </w:rPr>
        <w:t>:</w:t>
      </w:r>
    </w:p>
    <w:p w14:paraId="3174CB29" w14:textId="77777777" w:rsidR="00EF45B6" w:rsidRPr="00CF5379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F53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229D692" w:rsidR="00EF45B6" w:rsidRPr="00CF5379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F537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463BC822" w14:textId="77777777" w:rsidR="00EF45B6" w:rsidRPr="00CF5379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CF537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CF5379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F537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CF5379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F537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CF5379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CF5379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0917B65C" w:rsidR="00EF45B6" w:rsidRPr="00CF5379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F5379">
        <w:rPr>
          <w:rFonts w:ascii="Times New Roman" w:hAnsi="Times New Roman" w:cs="Times New Roman"/>
          <w:b/>
          <w:u w:val="single"/>
        </w:rPr>
        <w:t xml:space="preserve">Oświadczenia </w:t>
      </w:r>
      <w:r w:rsidR="00CF5379">
        <w:rPr>
          <w:rFonts w:ascii="Times New Roman" w:hAnsi="Times New Roman" w:cs="Times New Roman"/>
          <w:b/>
          <w:u w:val="single"/>
        </w:rPr>
        <w:t>W</w:t>
      </w:r>
      <w:r w:rsidRPr="00CF5379">
        <w:rPr>
          <w:rFonts w:ascii="Times New Roman" w:hAnsi="Times New Roman" w:cs="Times New Roman"/>
          <w:b/>
          <w:u w:val="single"/>
        </w:rPr>
        <w:t>ykonawcy/</w:t>
      </w:r>
      <w:r w:rsidR="00CF5379">
        <w:rPr>
          <w:rFonts w:ascii="Times New Roman" w:hAnsi="Times New Roman" w:cs="Times New Roman"/>
          <w:b/>
          <w:u w:val="single"/>
        </w:rPr>
        <w:t>W</w:t>
      </w:r>
      <w:r w:rsidRPr="00CF5379">
        <w:rPr>
          <w:rFonts w:ascii="Times New Roman" w:hAnsi="Times New Roman" w:cs="Times New Roman"/>
          <w:b/>
          <w:u w:val="single"/>
        </w:rPr>
        <w:t xml:space="preserve">ykonawcy wspólnie ubiegającego się o udzielenie zamówienia </w:t>
      </w:r>
    </w:p>
    <w:p w14:paraId="01960931" w14:textId="56FAE11F" w:rsidR="00EF45B6" w:rsidRPr="00CF5379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CF5379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CF5379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CF5379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CF5379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CF5379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CF537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0BF13D69" w:rsidR="00EF45B6" w:rsidRPr="00CF5379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składane na podstawie art. 125 ust. 1 ustawy P</w:t>
      </w:r>
      <w:r w:rsidR="00CF5379">
        <w:rPr>
          <w:rFonts w:ascii="Times New Roman" w:hAnsi="Times New Roman" w:cs="Times New Roman"/>
          <w:b/>
          <w:sz w:val="21"/>
          <w:szCs w:val="21"/>
        </w:rPr>
        <w:t xml:space="preserve">rawo </w:t>
      </w:r>
      <w:r w:rsidRPr="00CF5379">
        <w:rPr>
          <w:rFonts w:ascii="Times New Roman" w:hAnsi="Times New Roman" w:cs="Times New Roman"/>
          <w:b/>
          <w:sz w:val="21"/>
          <w:szCs w:val="21"/>
        </w:rPr>
        <w:t>z</w:t>
      </w:r>
      <w:r w:rsidR="00CF5379">
        <w:rPr>
          <w:rFonts w:ascii="Times New Roman" w:hAnsi="Times New Roman" w:cs="Times New Roman"/>
          <w:b/>
          <w:sz w:val="21"/>
          <w:szCs w:val="21"/>
        </w:rPr>
        <w:t xml:space="preserve">amówień </w:t>
      </w:r>
      <w:r w:rsidRPr="00CF5379">
        <w:rPr>
          <w:rFonts w:ascii="Times New Roman" w:hAnsi="Times New Roman" w:cs="Times New Roman"/>
          <w:b/>
          <w:sz w:val="21"/>
          <w:szCs w:val="21"/>
        </w:rPr>
        <w:t>p</w:t>
      </w:r>
      <w:r w:rsidR="00CF5379">
        <w:rPr>
          <w:rFonts w:ascii="Times New Roman" w:hAnsi="Times New Roman" w:cs="Times New Roman"/>
          <w:b/>
          <w:sz w:val="21"/>
          <w:szCs w:val="21"/>
        </w:rPr>
        <w:t>ublicznych</w:t>
      </w:r>
    </w:p>
    <w:p w14:paraId="2411F560" w14:textId="0469112D" w:rsidR="00EF45B6" w:rsidRPr="00F32D7C" w:rsidRDefault="00EF45B6" w:rsidP="00F32D7C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F32D7C">
        <w:rPr>
          <w:rFonts w:ascii="Times New Roman" w:hAnsi="Times New Roman" w:cs="Times New Roman"/>
        </w:rPr>
        <w:t xml:space="preserve">Na potrzeby postępowania o udzielenie zamówienia publicznego pn. </w:t>
      </w:r>
      <w:r w:rsidR="00A22FF2" w:rsidRPr="00A22FF2">
        <w:rPr>
          <w:rFonts w:ascii="Times New Roman" w:hAnsi="Times New Roman" w:cs="Times New Roman"/>
        </w:rPr>
        <w:t>Rozwój usług elektronicznych oraz wzmocnienie stopnia cyfryzacji urzędów w gminach subregionu puławskiego dotyczący stworzenia platformy partnerskiej do prowadzenia procedur planistycznych dla wszystkich Partnerów projektu</w:t>
      </w:r>
      <w:r w:rsidRPr="00394355">
        <w:rPr>
          <w:rFonts w:ascii="Times New Roman" w:hAnsi="Times New Roman" w:cs="Times New Roman"/>
          <w:i/>
        </w:rPr>
        <w:t xml:space="preserve">, </w:t>
      </w:r>
      <w:r w:rsidRPr="00394355">
        <w:rPr>
          <w:rFonts w:ascii="Times New Roman" w:hAnsi="Times New Roman" w:cs="Times New Roman"/>
        </w:rPr>
        <w:t>oświadczam, co n</w:t>
      </w:r>
      <w:r w:rsidRPr="00F32D7C">
        <w:rPr>
          <w:rFonts w:ascii="Times New Roman" w:hAnsi="Times New Roman" w:cs="Times New Roman"/>
        </w:rPr>
        <w:t>astępuje:</w:t>
      </w:r>
    </w:p>
    <w:p w14:paraId="5FFF2AAE" w14:textId="77777777" w:rsidR="00EF45B6" w:rsidRPr="00CF537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E86CD02" w:rsidR="00EF45B6" w:rsidRPr="00CF5379" w:rsidRDefault="00EF45B6" w:rsidP="00F32D7C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F5379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CF5379">
        <w:rPr>
          <w:rFonts w:ascii="Times New Roman" w:hAnsi="Times New Roman" w:cs="Times New Roman"/>
          <w:sz w:val="21"/>
          <w:szCs w:val="21"/>
        </w:rPr>
        <w:t> </w:t>
      </w:r>
      <w:r w:rsidRPr="00CF5379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</w:t>
      </w:r>
      <w:r w:rsidRPr="00CF5379">
        <w:rPr>
          <w:rFonts w:ascii="Times New Roman" w:hAnsi="Times New Roman" w:cs="Times New Roman"/>
          <w:sz w:val="21"/>
          <w:szCs w:val="21"/>
        </w:rPr>
        <w:lastRenderedPageBreak/>
        <w:t>zmiany rozporządzenia (UE) nr 833/2014 dotyczącego środków ograniczających w związku z działaniami Rosji destabilizującymi sytuację na Ukrainie (Dz. Urz. UE nr L 111 z 8.4.2022, str. 1), dalej: rozporządzenie 2022/576.</w:t>
      </w:r>
      <w:r w:rsidRPr="00CF537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63D29227" w:rsidR="0084509A" w:rsidRPr="00CF5379" w:rsidRDefault="007F3CFE" w:rsidP="00F32D7C">
      <w:pPr>
        <w:pStyle w:val="NormalnyWeb"/>
        <w:numPr>
          <w:ilvl w:val="0"/>
          <w:numId w:val="2"/>
        </w:numPr>
        <w:spacing w:after="0" w:line="360" w:lineRule="auto"/>
        <w:ind w:left="284" w:hanging="284"/>
        <w:jc w:val="both"/>
        <w:rPr>
          <w:b/>
          <w:bCs/>
          <w:sz w:val="21"/>
          <w:szCs w:val="21"/>
        </w:rPr>
      </w:pPr>
      <w:r w:rsidRPr="00CF5379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CF537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CF5379">
        <w:rPr>
          <w:color w:val="222222"/>
          <w:sz w:val="21"/>
          <w:szCs w:val="21"/>
        </w:rPr>
        <w:t>z dnia 13 kwietnia 2022 r.</w:t>
      </w:r>
      <w:r w:rsidRPr="00CF537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narodowego.</w:t>
      </w:r>
      <w:r w:rsidR="00DD39BE" w:rsidRPr="00CF5379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CF537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CF5379">
        <w:rPr>
          <w:rFonts w:ascii="Times New Roman" w:hAnsi="Times New Roman" w:cs="Times New Roman"/>
          <w:b/>
          <w:sz w:val="21"/>
          <w:szCs w:val="21"/>
        </w:rPr>
        <w:t>DOTYCZĄCA</w:t>
      </w:r>
      <w:r w:rsidRPr="00CF5379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CF5379">
        <w:rPr>
          <w:rFonts w:ascii="Times New Roman" w:hAnsi="Times New Roman" w:cs="Times New Roman"/>
          <w:b/>
          <w:sz w:val="21"/>
          <w:szCs w:val="21"/>
        </w:rPr>
        <w:t>A</w:t>
      </w:r>
      <w:r w:rsidRPr="00CF5379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CF5379">
        <w:rPr>
          <w:rFonts w:ascii="Times New Roman" w:hAnsi="Times New Roman" w:cs="Times New Roman"/>
          <w:b/>
          <w:sz w:val="21"/>
          <w:szCs w:val="21"/>
        </w:rPr>
        <w:t>U</w:t>
      </w:r>
      <w:r w:rsidRPr="00CF5379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CF5379">
        <w:rPr>
          <w:rFonts w:ascii="Times New Roman" w:hAnsi="Times New Roman" w:cs="Times New Roman"/>
          <w:b/>
          <w:sz w:val="21"/>
          <w:szCs w:val="21"/>
        </w:rPr>
        <w:t>Ę</w:t>
      </w:r>
      <w:r w:rsidRPr="00CF5379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CF5379">
        <w:rPr>
          <w:rFonts w:ascii="Times New Roman" w:hAnsi="Times New Roman" w:cs="Times New Roman"/>
          <w:b/>
          <w:sz w:val="21"/>
          <w:szCs w:val="21"/>
        </w:rPr>
        <w:t>EGO</w:t>
      </w:r>
      <w:r w:rsidRPr="00CF537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CF5379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CF5379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Default="00CD2FC0" w:rsidP="00366882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bookmarkStart w:id="3" w:name="_Hlk99016800"/>
      <w:r w:rsidRPr="00CF5379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CF5379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3473FF41" w14:textId="77777777" w:rsidR="00366882" w:rsidRPr="00CF5379" w:rsidRDefault="00366882" w:rsidP="003668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FC7C20" w14:textId="6AD4910D" w:rsidR="0070071F" w:rsidRPr="00E06E9C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06E9C">
        <w:rPr>
          <w:rFonts w:ascii="Times New Roman" w:hAnsi="Times New Roman" w:cs="Times New Roman"/>
        </w:rPr>
        <w:t xml:space="preserve">Oświadczam, że w celu wykazania spełniania warunków udziału w postępowaniu, określonych przez </w:t>
      </w:r>
      <w:r w:rsidR="00133182">
        <w:rPr>
          <w:rFonts w:ascii="Times New Roman" w:hAnsi="Times New Roman" w:cs="Times New Roman"/>
        </w:rPr>
        <w:t>Z</w:t>
      </w:r>
      <w:r w:rsidRPr="00E06E9C">
        <w:rPr>
          <w:rFonts w:ascii="Times New Roman" w:hAnsi="Times New Roman" w:cs="Times New Roman"/>
        </w:rPr>
        <w:t>amawiającego w</w:t>
      </w:r>
      <w:r w:rsidR="0071166D" w:rsidRPr="00E06E9C">
        <w:rPr>
          <w:rFonts w:ascii="Times New Roman" w:hAnsi="Times New Roman" w:cs="Times New Roman"/>
        </w:rPr>
        <w:t xml:space="preserve"> </w:t>
      </w:r>
      <w:r w:rsidRPr="00E06E9C">
        <w:rPr>
          <w:rFonts w:ascii="Times New Roman" w:hAnsi="Times New Roman" w:cs="Times New Roman"/>
        </w:rPr>
        <w:t>………………………………………………………...……</w:t>
      </w:r>
      <w:r w:rsidR="000B07BD" w:rsidRPr="00E06E9C">
        <w:rPr>
          <w:rFonts w:ascii="Times New Roman" w:hAnsi="Times New Roman" w:cs="Times New Roman"/>
        </w:rPr>
        <w:t>………</w:t>
      </w:r>
      <w:proofErr w:type="gramStart"/>
      <w:r w:rsidR="000B07BD" w:rsidRPr="00E06E9C">
        <w:rPr>
          <w:rFonts w:ascii="Times New Roman" w:hAnsi="Times New Roman" w:cs="Times New Roman"/>
        </w:rPr>
        <w:t>…</w:t>
      </w:r>
      <w:r w:rsidRPr="00E06E9C">
        <w:rPr>
          <w:rFonts w:ascii="Times New Roman" w:hAnsi="Times New Roman" w:cs="Times New Roman"/>
        </w:rPr>
        <w:t>….</w:t>
      </w:r>
      <w:proofErr w:type="gramEnd"/>
      <w:r w:rsidRPr="00E06E9C">
        <w:rPr>
          <w:rFonts w:ascii="Times New Roman" w:hAnsi="Times New Roman" w:cs="Times New Roman"/>
        </w:rPr>
        <w:t xml:space="preserve">. </w:t>
      </w:r>
      <w:bookmarkStart w:id="4" w:name="_Hlk99005462"/>
      <w:r w:rsidRPr="00133182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4"/>
      <w:r w:rsidRPr="00133182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postępowaniu)</w:t>
      </w:r>
      <w:r w:rsidRPr="00E06E9C">
        <w:rPr>
          <w:rFonts w:ascii="Times New Roman" w:hAnsi="Times New Roman" w:cs="Times New Roman"/>
          <w:i/>
        </w:rPr>
        <w:t>,</w:t>
      </w:r>
      <w:r w:rsidRPr="00E06E9C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E06E9C">
        <w:rPr>
          <w:rFonts w:ascii="Times New Roman" w:hAnsi="Times New Roman" w:cs="Times New Roman"/>
        </w:rPr>
        <w:t xml:space="preserve"> </w:t>
      </w:r>
      <w:r w:rsidRPr="00E06E9C">
        <w:rPr>
          <w:rFonts w:ascii="Times New Roman" w:hAnsi="Times New Roman" w:cs="Times New Roman"/>
        </w:rPr>
        <w:t>podmiotu</w:t>
      </w:r>
      <w:r w:rsidR="00074793" w:rsidRPr="00E06E9C">
        <w:rPr>
          <w:rFonts w:ascii="Times New Roman" w:hAnsi="Times New Roman" w:cs="Times New Roman"/>
        </w:rPr>
        <w:t xml:space="preserve"> </w:t>
      </w:r>
      <w:r w:rsidRPr="00E06E9C">
        <w:rPr>
          <w:rFonts w:ascii="Times New Roman" w:hAnsi="Times New Roman" w:cs="Times New Roman"/>
        </w:rPr>
        <w:t>udostępniając</w:t>
      </w:r>
      <w:r w:rsidR="00074793" w:rsidRPr="00E06E9C">
        <w:rPr>
          <w:rFonts w:ascii="Times New Roman" w:hAnsi="Times New Roman" w:cs="Times New Roman"/>
        </w:rPr>
        <w:t>ego</w:t>
      </w:r>
      <w:r w:rsidRPr="00E06E9C">
        <w:rPr>
          <w:rFonts w:ascii="Times New Roman" w:hAnsi="Times New Roman" w:cs="Times New Roman"/>
        </w:rPr>
        <w:t xml:space="preserve"> zasoby: </w:t>
      </w:r>
      <w:bookmarkStart w:id="5" w:name="_Hlk99014455"/>
      <w:r w:rsidR="000B07BD" w:rsidRPr="00E06E9C">
        <w:rPr>
          <w:rFonts w:ascii="Times New Roman" w:hAnsi="Times New Roman" w:cs="Times New Roman"/>
        </w:rPr>
        <w:t>………………………………………………………………………</w:t>
      </w:r>
      <w:r w:rsidR="00CD650F">
        <w:rPr>
          <w:rFonts w:ascii="Times New Roman" w:hAnsi="Times New Roman" w:cs="Times New Roman"/>
        </w:rPr>
        <w:t>……………………</w:t>
      </w:r>
      <w:r w:rsidR="000B07BD" w:rsidRPr="00E06E9C">
        <w:rPr>
          <w:rFonts w:ascii="Times New Roman" w:hAnsi="Times New Roman" w:cs="Times New Roman"/>
        </w:rPr>
        <w:t>…………</w:t>
      </w:r>
      <w:bookmarkEnd w:id="5"/>
      <w:r w:rsidR="00CD650F">
        <w:rPr>
          <w:rFonts w:ascii="Times New Roman" w:hAnsi="Times New Roman" w:cs="Times New Roman"/>
        </w:rPr>
        <w:t xml:space="preserve"> </w:t>
      </w:r>
      <w:r w:rsidR="008D0E7E" w:rsidRPr="00133182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13318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133182">
        <w:rPr>
          <w:rFonts w:ascii="Times New Roman" w:hAnsi="Times New Roman" w:cs="Times New Roman"/>
          <w:i/>
          <w:sz w:val="20"/>
          <w:szCs w:val="20"/>
        </w:rPr>
        <w:t>)</w:t>
      </w:r>
      <w:r w:rsidR="008D0E7E" w:rsidRPr="00E06E9C">
        <w:rPr>
          <w:rFonts w:ascii="Times New Roman" w:hAnsi="Times New Roman" w:cs="Times New Roman"/>
        </w:rPr>
        <w:t>,</w:t>
      </w:r>
      <w:r w:rsidR="00133182">
        <w:rPr>
          <w:rFonts w:ascii="Times New Roman" w:hAnsi="Times New Roman" w:cs="Times New Roman"/>
        </w:rPr>
        <w:t xml:space="preserve"> </w:t>
      </w:r>
      <w:r w:rsidRPr="00E06E9C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E06E9C">
        <w:rPr>
          <w:rFonts w:ascii="Times New Roman" w:hAnsi="Times New Roman" w:cs="Times New Roman"/>
        </w:rPr>
        <w:t xml:space="preserve">……… </w:t>
      </w:r>
      <w:r w:rsidRPr="00E06E9C">
        <w:rPr>
          <w:rFonts w:ascii="Times New Roman" w:hAnsi="Times New Roman" w:cs="Times New Roman"/>
          <w:i/>
        </w:rPr>
        <w:t>(</w:t>
      </w:r>
      <w:r w:rsidRPr="00133182">
        <w:rPr>
          <w:rFonts w:ascii="Times New Roman" w:hAnsi="Times New Roman" w:cs="Times New Roman"/>
          <w:i/>
          <w:sz w:val="20"/>
          <w:szCs w:val="20"/>
        </w:rPr>
        <w:t>określić odpowiedni zakres udostępnianych zasobów dla wskazanego podmiotu</w:t>
      </w:r>
      <w:r w:rsidRPr="00E06E9C">
        <w:rPr>
          <w:rFonts w:ascii="Times New Roman" w:hAnsi="Times New Roman" w:cs="Times New Roman"/>
          <w:i/>
        </w:rPr>
        <w:t>)</w:t>
      </w:r>
      <w:r w:rsidR="004511DC" w:rsidRPr="00E06E9C">
        <w:rPr>
          <w:rFonts w:ascii="Times New Roman" w:hAnsi="Times New Roman" w:cs="Times New Roman"/>
          <w:iCs/>
        </w:rPr>
        <w:t>,</w:t>
      </w:r>
      <w:r w:rsidR="004511DC" w:rsidRPr="00E06E9C">
        <w:rPr>
          <w:rFonts w:ascii="Times New Roman" w:hAnsi="Times New Roman" w:cs="Times New Roman"/>
        </w:rPr>
        <w:t>co odpowiada ponad 10% wartości przedmiotowego zamówienia</w:t>
      </w:r>
      <w:r w:rsidRPr="00E06E9C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CF537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Default="00830BFB" w:rsidP="00266A8F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 w:rsidRPr="00CF5379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CF5379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CF5379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1957D73" w14:textId="77777777" w:rsidR="00266A8F" w:rsidRPr="00CF5379" w:rsidRDefault="00266A8F" w:rsidP="00266A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CDFC45" w14:textId="50EECB6D" w:rsidR="00EF45B6" w:rsidRPr="00E00AC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00AC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E00AC6">
        <w:rPr>
          <w:rFonts w:ascii="Times New Roman" w:hAnsi="Times New Roman" w:cs="Times New Roman"/>
        </w:rPr>
        <w:t>,</w:t>
      </w:r>
      <w:r w:rsidRPr="00E00AC6">
        <w:rPr>
          <w:rFonts w:ascii="Times New Roman" w:hAnsi="Times New Roman" w:cs="Times New Roman"/>
        </w:rPr>
        <w:t xml:space="preserve"> na którego</w:t>
      </w:r>
      <w:r w:rsidR="00FC2303" w:rsidRPr="00E00AC6">
        <w:rPr>
          <w:rFonts w:ascii="Times New Roman" w:hAnsi="Times New Roman" w:cs="Times New Roman"/>
        </w:rPr>
        <w:t xml:space="preserve"> </w:t>
      </w:r>
      <w:r w:rsidRPr="00E00AC6">
        <w:rPr>
          <w:rFonts w:ascii="Times New Roman" w:hAnsi="Times New Roman" w:cs="Times New Roman"/>
        </w:rPr>
        <w:t>przypada ponad 10% wartości zamówienia:</w:t>
      </w:r>
      <w:r w:rsidR="00E00AC6">
        <w:rPr>
          <w:rFonts w:ascii="Times New Roman" w:hAnsi="Times New Roman" w:cs="Times New Roman"/>
        </w:rPr>
        <w:t xml:space="preserve"> </w:t>
      </w:r>
      <w:r w:rsidRPr="00E00AC6">
        <w:rPr>
          <w:rFonts w:ascii="Times New Roman" w:hAnsi="Times New Roman" w:cs="Times New Roman"/>
        </w:rPr>
        <w:t>……………</w:t>
      </w:r>
      <w:proofErr w:type="gramStart"/>
      <w:r w:rsidRPr="00E00AC6">
        <w:rPr>
          <w:rFonts w:ascii="Times New Roman" w:hAnsi="Times New Roman" w:cs="Times New Roman"/>
        </w:rPr>
        <w:t>…….</w:t>
      </w:r>
      <w:proofErr w:type="gramEnd"/>
      <w:r w:rsidRPr="00E00AC6">
        <w:rPr>
          <w:rFonts w:ascii="Times New Roman" w:hAnsi="Times New Roman" w:cs="Times New Roman"/>
        </w:rPr>
        <w:t>…</w:t>
      </w:r>
      <w:proofErr w:type="gramStart"/>
      <w:r w:rsidRPr="00E00AC6">
        <w:rPr>
          <w:rFonts w:ascii="Times New Roman" w:hAnsi="Times New Roman" w:cs="Times New Roman"/>
        </w:rPr>
        <w:t>…….</w:t>
      </w:r>
      <w:proofErr w:type="gramEnd"/>
      <w:r w:rsidRPr="00E00AC6">
        <w:rPr>
          <w:rFonts w:ascii="Times New Roman" w:hAnsi="Times New Roman" w:cs="Times New Roman"/>
        </w:rPr>
        <w:t>.…</w:t>
      </w:r>
      <w:r w:rsidR="00E00AC6">
        <w:rPr>
          <w:rFonts w:ascii="Times New Roman" w:hAnsi="Times New Roman" w:cs="Times New Roman"/>
        </w:rPr>
        <w:t>……………………</w:t>
      </w:r>
      <w:r w:rsidRPr="00E00AC6">
        <w:rPr>
          <w:rFonts w:ascii="Times New Roman" w:hAnsi="Times New Roman" w:cs="Times New Roman"/>
        </w:rPr>
        <w:t xml:space="preserve">…… </w:t>
      </w:r>
      <w:r w:rsidRPr="00E00AC6">
        <w:rPr>
          <w:rFonts w:ascii="Times New Roman" w:hAnsi="Times New Roman" w:cs="Times New Roman"/>
          <w:i/>
        </w:rPr>
        <w:t>(</w:t>
      </w:r>
      <w:r w:rsidRPr="00E00AC6">
        <w:rPr>
          <w:rFonts w:ascii="Times New Roman" w:hAnsi="Times New Roman" w:cs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E00AC6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proofErr w:type="gramStart"/>
      <w:r w:rsidRPr="00E00AC6">
        <w:rPr>
          <w:rFonts w:ascii="Times New Roman" w:hAnsi="Times New Roman" w:cs="Times New Roman"/>
          <w:i/>
        </w:rPr>
        <w:t>)</w:t>
      </w:r>
      <w:r w:rsidRPr="00E00AC6">
        <w:rPr>
          <w:rFonts w:ascii="Times New Roman" w:hAnsi="Times New Roman" w:cs="Times New Roman"/>
        </w:rPr>
        <w:t>,nie</w:t>
      </w:r>
      <w:proofErr w:type="gramEnd"/>
      <w:r w:rsidRPr="00E00AC6">
        <w:rPr>
          <w:rFonts w:ascii="Times New Roman" w:hAnsi="Times New Roman" w:cs="Times New Roman"/>
        </w:rPr>
        <w:t xml:space="preserve"> zachodzą podstawy wykluczenia z postępowania o udzielenie zamówienia przewidziane </w:t>
      </w:r>
      <w:proofErr w:type="gramStart"/>
      <w:r w:rsidRPr="00E00AC6">
        <w:rPr>
          <w:rFonts w:ascii="Times New Roman" w:hAnsi="Times New Roman" w:cs="Times New Roman"/>
        </w:rPr>
        <w:t>w  art.</w:t>
      </w:r>
      <w:proofErr w:type="gramEnd"/>
      <w:r w:rsidRPr="00E00AC6">
        <w:rPr>
          <w:rFonts w:ascii="Times New Roman" w:hAnsi="Times New Roman" w:cs="Times New Roman"/>
        </w:rPr>
        <w:t>  5k rozporządzenia 833/2014 w brzmieniu nadanym rozporządzeniem 2022/576.</w:t>
      </w:r>
    </w:p>
    <w:p w14:paraId="0CE1CC13" w14:textId="77777777" w:rsidR="00EF45B6" w:rsidRPr="00CF537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Default="003F554E" w:rsidP="00266A8F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 w:rsidRPr="00CF5379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CF5379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F5379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7A77780" w14:textId="77777777" w:rsidR="00266A8F" w:rsidRPr="00CF5379" w:rsidRDefault="00266A8F" w:rsidP="00266A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5EBF75" w14:textId="79E80F8E" w:rsidR="00EF45B6" w:rsidRPr="00566BFF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66BFF">
        <w:rPr>
          <w:rFonts w:ascii="Times New Roman" w:hAnsi="Times New Roman" w:cs="Times New Roman"/>
        </w:rPr>
        <w:t>Oświadczam, że w stosunku do następującego podmiotu, będącego</w:t>
      </w:r>
      <w:r w:rsidR="00101E83" w:rsidRPr="00566BFF">
        <w:rPr>
          <w:rFonts w:ascii="Times New Roman" w:hAnsi="Times New Roman" w:cs="Times New Roman"/>
        </w:rPr>
        <w:t xml:space="preserve"> </w:t>
      </w:r>
      <w:r w:rsidRPr="00566BFF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 </w:t>
      </w:r>
      <w:r w:rsidRPr="00566BFF">
        <w:rPr>
          <w:rFonts w:ascii="Times New Roman" w:hAnsi="Times New Roman" w:cs="Times New Roman"/>
          <w:i/>
        </w:rPr>
        <w:t>(</w:t>
      </w:r>
      <w:r w:rsidRPr="00566BFF">
        <w:rPr>
          <w:rFonts w:ascii="Times New Roman" w:hAnsi="Times New Roman" w:cs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566BFF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66BFF">
        <w:rPr>
          <w:rFonts w:ascii="Times New Roman" w:hAnsi="Times New Roman" w:cs="Times New Roman"/>
          <w:i/>
        </w:rPr>
        <w:t>)</w:t>
      </w:r>
      <w:r w:rsidRPr="00566BFF">
        <w:rPr>
          <w:rFonts w:ascii="Times New Roman" w:hAnsi="Times New Roman" w:cs="Times New Roman"/>
        </w:rPr>
        <w:t>,</w:t>
      </w:r>
      <w:r w:rsidR="00566BFF">
        <w:rPr>
          <w:rFonts w:ascii="Times New Roman" w:hAnsi="Times New Roman" w:cs="Times New Roman"/>
        </w:rPr>
        <w:t xml:space="preserve"> </w:t>
      </w:r>
      <w:r w:rsidRPr="00566BFF">
        <w:rPr>
          <w:rFonts w:ascii="Times New Roman" w:hAnsi="Times New Roman" w:cs="Times New Roman"/>
        </w:rPr>
        <w:t xml:space="preserve">nie zachodzą podstawy wykluczenia z postępowania o udzielenie zamówienia przewidziane </w:t>
      </w:r>
      <w:proofErr w:type="gramStart"/>
      <w:r w:rsidRPr="00566BFF">
        <w:rPr>
          <w:rFonts w:ascii="Times New Roman" w:hAnsi="Times New Roman" w:cs="Times New Roman"/>
        </w:rPr>
        <w:t>w  art.</w:t>
      </w:r>
      <w:proofErr w:type="gramEnd"/>
      <w:r w:rsidRPr="00566BFF">
        <w:rPr>
          <w:rFonts w:ascii="Times New Roman" w:hAnsi="Times New Roman" w:cs="Times New Roman"/>
        </w:rPr>
        <w:t>  5k rozporządzenia 833/2014 w brzmieniu nadanym rozporządzeniem 2022/576.</w:t>
      </w:r>
    </w:p>
    <w:p w14:paraId="7E3C794A" w14:textId="77777777" w:rsidR="00EF45B6" w:rsidRPr="00CF5379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CF537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CF537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40991851" w:rsidR="00EF45B6" w:rsidRPr="00DD5253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D525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D5253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 w:rsidR="00E16EDC">
        <w:rPr>
          <w:rFonts w:ascii="Times New Roman" w:hAnsi="Times New Roman" w:cs="Times New Roman"/>
        </w:rPr>
        <w:t>Z</w:t>
      </w:r>
      <w:r w:rsidRPr="00DD5253">
        <w:rPr>
          <w:rFonts w:ascii="Times New Roman" w:hAnsi="Times New Roman" w:cs="Times New Roman"/>
        </w:rPr>
        <w:t>amawiającego w błąd przy przedstawianiu informacji.</w:t>
      </w:r>
    </w:p>
    <w:p w14:paraId="6CAC6362" w14:textId="77777777" w:rsidR="00EF45B6" w:rsidRPr="00CF537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CF537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6DA02FFD" w:rsidR="00EF45B6" w:rsidRPr="00CF5379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21AF">
        <w:rPr>
          <w:rFonts w:ascii="Times New Roman" w:hAnsi="Times New Roman" w:cs="Times New Roman"/>
        </w:rPr>
        <w:t>Wskazuję następujące podmiotowe środki dowodowe, które można uzyskać za pomocą bezpłatnych i</w:t>
      </w:r>
      <w:r w:rsidR="000E21AF">
        <w:rPr>
          <w:rFonts w:ascii="Times New Roman" w:hAnsi="Times New Roman" w:cs="Times New Roman"/>
        </w:rPr>
        <w:t> </w:t>
      </w:r>
      <w:r w:rsidRPr="000E21AF">
        <w:rPr>
          <w:rFonts w:ascii="Times New Roman" w:hAnsi="Times New Roman" w:cs="Times New Roman"/>
        </w:rPr>
        <w:t>ogólnodostępnych baz danych, oraz dane umożliwiające dostęp do tych środków:</w:t>
      </w:r>
      <w:r w:rsidR="005E5605" w:rsidRPr="000E21AF">
        <w:rPr>
          <w:rFonts w:ascii="Times New Roman" w:hAnsi="Times New Roman" w:cs="Times New Roman"/>
        </w:rPr>
        <w:br/>
      </w:r>
      <w:r w:rsidRPr="00CF537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F537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F5379">
        <w:rPr>
          <w:rFonts w:ascii="Times New Roman" w:hAnsi="Times New Roman" w:cs="Times New Roman"/>
          <w:i/>
          <w:sz w:val="16"/>
          <w:szCs w:val="16"/>
        </w:rPr>
        <w:t>(</w:t>
      </w:r>
      <w:r w:rsidRPr="000E21AF">
        <w:rPr>
          <w:rFonts w:ascii="Times New Roman" w:hAnsi="Times New Roman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CF5379">
        <w:rPr>
          <w:rFonts w:ascii="Times New Roman" w:hAnsi="Times New Roman" w:cs="Times New Roman"/>
          <w:i/>
          <w:sz w:val="16"/>
          <w:szCs w:val="16"/>
        </w:rPr>
        <w:t>)</w:t>
      </w:r>
    </w:p>
    <w:p w14:paraId="1DE5603E" w14:textId="77777777" w:rsidR="00EF45B6" w:rsidRPr="00CF537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F537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CF537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F5379">
        <w:rPr>
          <w:rFonts w:ascii="Times New Roman" w:hAnsi="Times New Roman" w:cs="Times New Roman"/>
          <w:i/>
          <w:sz w:val="16"/>
          <w:szCs w:val="16"/>
        </w:rPr>
        <w:t>(</w:t>
      </w:r>
      <w:r w:rsidRPr="000E21AF">
        <w:rPr>
          <w:rFonts w:ascii="Times New Roman" w:hAnsi="Times New Roman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CF5379">
        <w:rPr>
          <w:rFonts w:ascii="Times New Roman" w:hAnsi="Times New Roman" w:cs="Times New Roman"/>
          <w:i/>
          <w:sz w:val="16"/>
          <w:szCs w:val="16"/>
        </w:rPr>
        <w:t>)</w:t>
      </w:r>
    </w:p>
    <w:p w14:paraId="5B5D3B1E" w14:textId="77777777" w:rsidR="00AE2264" w:rsidRDefault="0072465F" w:rsidP="00266A8F">
      <w:pPr>
        <w:spacing w:line="360" w:lineRule="auto"/>
        <w:jc w:val="center"/>
        <w:rPr>
          <w:sz w:val="21"/>
          <w:szCs w:val="21"/>
        </w:rPr>
      </w:pP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</w:p>
    <w:p w14:paraId="2E8E937A" w14:textId="344F2578" w:rsidR="00266A8F" w:rsidRDefault="00266A8F" w:rsidP="00AE2264">
      <w:pPr>
        <w:spacing w:line="360" w:lineRule="auto"/>
        <w:ind w:left="482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…………………………………………</w:t>
      </w:r>
    </w:p>
    <w:p w14:paraId="4F02718F" w14:textId="3F459160" w:rsidR="0072465F" w:rsidRPr="00CF5379" w:rsidRDefault="00266A8F" w:rsidP="00AE2264">
      <w:pPr>
        <w:spacing w:after="0" w:line="240" w:lineRule="auto"/>
        <w:ind w:left="4961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E2264" w:rsidRPr="00AE2264">
        <w:rPr>
          <w:rFonts w:ascii="Times New Roman" w:hAnsi="Times New Roman" w:cs="Times New Roman"/>
          <w:i/>
          <w:sz w:val="18"/>
          <w:szCs w:val="18"/>
        </w:rPr>
        <w:t>kwalifikowany podpis elektroniczny Wykonawcy/osoby upoważnionej do reprezentacji Wykonawcy</w:t>
      </w:r>
      <w:r w:rsidRPr="00BF2257">
        <w:rPr>
          <w:rFonts w:ascii="Times New Roman" w:hAnsi="Times New Roman" w:cs="Times New Roman"/>
          <w:i/>
          <w:sz w:val="18"/>
          <w:szCs w:val="18"/>
        </w:rPr>
        <w:t>)</w:t>
      </w:r>
    </w:p>
    <w:p w14:paraId="1ECB77D3" w14:textId="7EC089D4" w:rsidR="00DE3351" w:rsidRPr="00CF5379" w:rsidRDefault="00DE3351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A259BCB" w14:textId="77777777" w:rsidR="003B476E" w:rsidRPr="00CF5379" w:rsidRDefault="003B476E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A73F471" w14:textId="4F17A7C2" w:rsidR="00DE3351" w:rsidRPr="00CF5379" w:rsidRDefault="00DE3351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18CF9E5" w14:textId="77777777" w:rsidR="00DE3351" w:rsidRPr="00CF5379" w:rsidRDefault="00DE3351" w:rsidP="00DE335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F5379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085B8E80" w14:textId="77777777" w:rsidR="00DE3351" w:rsidRPr="00CF5379" w:rsidRDefault="00DE3351" w:rsidP="00DE3351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CF537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F537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7682D7" w14:textId="3E15EB0E" w:rsidR="00DE3351" w:rsidRPr="00CF5379" w:rsidRDefault="00DE3351" w:rsidP="00DE335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składane na podstawie art. 125 ust. 5 ustawy P</w:t>
      </w:r>
      <w:r w:rsidR="00CF5379" w:rsidRPr="00CF5379">
        <w:rPr>
          <w:rFonts w:ascii="Times New Roman" w:hAnsi="Times New Roman" w:cs="Times New Roman"/>
          <w:b/>
          <w:sz w:val="21"/>
          <w:szCs w:val="21"/>
        </w:rPr>
        <w:t xml:space="preserve">rawo zamówień </w:t>
      </w:r>
      <w:r w:rsidRPr="00CF5379">
        <w:rPr>
          <w:rFonts w:ascii="Times New Roman" w:hAnsi="Times New Roman" w:cs="Times New Roman"/>
          <w:b/>
          <w:sz w:val="21"/>
          <w:szCs w:val="21"/>
        </w:rPr>
        <w:t>p</w:t>
      </w:r>
      <w:r w:rsidR="00CF5379" w:rsidRPr="00CF5379">
        <w:rPr>
          <w:rFonts w:ascii="Times New Roman" w:hAnsi="Times New Roman" w:cs="Times New Roman"/>
          <w:b/>
          <w:sz w:val="21"/>
          <w:szCs w:val="21"/>
        </w:rPr>
        <w:t>ublicznych</w:t>
      </w:r>
    </w:p>
    <w:p w14:paraId="4C8650BD" w14:textId="444A2051" w:rsidR="00DE3351" w:rsidRPr="005E3B0A" w:rsidRDefault="00FF2CE6" w:rsidP="00FF2CE6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3B0A">
        <w:rPr>
          <w:rFonts w:ascii="Times New Roman" w:hAnsi="Times New Roman" w:cs="Times New Roman"/>
        </w:rPr>
        <w:t xml:space="preserve">Na potrzeby postępowania o udzielenie zamówienia publicznego pn. </w:t>
      </w:r>
      <w:r w:rsidR="00A22FF2" w:rsidRPr="00A22FF2">
        <w:rPr>
          <w:rFonts w:ascii="Times New Roman" w:hAnsi="Times New Roman" w:cs="Times New Roman"/>
        </w:rPr>
        <w:t>Rozwój usług elektronicznych oraz wzmocnienie stopnia cyfryzacji urzędów w gminach subregionu puławskiego dotyczący stworzenia platformy partnerskiej do prowadzenia procedur planistycznych dla wszystkich Partnerów projektu</w:t>
      </w:r>
      <w:r w:rsidR="00CC1F63" w:rsidRPr="001D76F3">
        <w:rPr>
          <w:rFonts w:ascii="Times New Roman" w:hAnsi="Times New Roman" w:cs="Times New Roman"/>
        </w:rPr>
        <w:t>,</w:t>
      </w:r>
      <w:r w:rsidRPr="001D76F3">
        <w:rPr>
          <w:rFonts w:ascii="Times New Roman" w:hAnsi="Times New Roman" w:cs="Times New Roman"/>
        </w:rPr>
        <w:t xml:space="preserve"> oświadczam, co następuje</w:t>
      </w:r>
      <w:r w:rsidRPr="005E3B0A">
        <w:rPr>
          <w:rFonts w:ascii="Times New Roman" w:hAnsi="Times New Roman" w:cs="Times New Roman"/>
        </w:rPr>
        <w:t>:</w:t>
      </w:r>
    </w:p>
    <w:p w14:paraId="57D44C4F" w14:textId="77777777" w:rsidR="00DE3351" w:rsidRPr="00CF5379" w:rsidRDefault="00DE3351" w:rsidP="00DE3351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068050E3" w14:textId="77777777" w:rsidR="00DE3351" w:rsidRPr="005E3B0A" w:rsidRDefault="00DE3351" w:rsidP="005E3B0A">
      <w:pPr>
        <w:pStyle w:val="Akapitzlist"/>
        <w:numPr>
          <w:ilvl w:val="0"/>
          <w:numId w:val="4"/>
        </w:numPr>
        <w:spacing w:before="360" w:after="0" w:line="36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5E3B0A">
        <w:rPr>
          <w:rFonts w:ascii="Times New Roman" w:hAnsi="Times New Roman" w:cs="Times New Roman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E3B0A">
        <w:rPr>
          <w:rStyle w:val="Odwoanieprzypisudolnego"/>
          <w:rFonts w:ascii="Times New Roman" w:hAnsi="Times New Roman" w:cs="Times New Roman"/>
        </w:rPr>
        <w:footnoteReference w:id="3"/>
      </w:r>
    </w:p>
    <w:p w14:paraId="03ABD44F" w14:textId="77777777" w:rsidR="00DE3351" w:rsidRPr="005E3B0A" w:rsidRDefault="00DE3351" w:rsidP="005E3B0A">
      <w:pPr>
        <w:pStyle w:val="NormalnyWeb"/>
        <w:numPr>
          <w:ilvl w:val="0"/>
          <w:numId w:val="4"/>
        </w:numPr>
        <w:spacing w:after="0" w:line="360" w:lineRule="auto"/>
        <w:ind w:left="284" w:hanging="284"/>
        <w:jc w:val="both"/>
        <w:rPr>
          <w:b/>
          <w:bCs/>
          <w:sz w:val="22"/>
          <w:szCs w:val="22"/>
        </w:rPr>
      </w:pPr>
      <w:r w:rsidRPr="005E3B0A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5E3B0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5E3B0A">
        <w:rPr>
          <w:color w:val="222222"/>
          <w:sz w:val="22"/>
          <w:szCs w:val="22"/>
        </w:rPr>
        <w:t>z dnia 13 kwietnia 2022 r.</w:t>
      </w:r>
      <w:r w:rsidRPr="005E3B0A">
        <w:rPr>
          <w:i/>
          <w:iCs/>
          <w:color w:val="222222"/>
          <w:sz w:val="22"/>
          <w:szCs w:val="22"/>
        </w:rPr>
        <w:t xml:space="preserve"> o szczególnych rozwiązaniach w zakresie </w:t>
      </w:r>
      <w:r w:rsidRPr="005E3B0A">
        <w:rPr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5E3B0A">
        <w:rPr>
          <w:color w:val="222222"/>
          <w:sz w:val="22"/>
          <w:szCs w:val="22"/>
        </w:rPr>
        <w:t>(Dz. U. poz. 835)</w:t>
      </w:r>
      <w:r w:rsidRPr="005E3B0A">
        <w:rPr>
          <w:i/>
          <w:iCs/>
          <w:color w:val="222222"/>
          <w:sz w:val="22"/>
          <w:szCs w:val="22"/>
        </w:rPr>
        <w:t>.</w:t>
      </w:r>
      <w:r w:rsidRPr="005E3B0A">
        <w:rPr>
          <w:rStyle w:val="Odwoanieprzypisudolnego"/>
          <w:color w:val="222222"/>
          <w:sz w:val="22"/>
          <w:szCs w:val="22"/>
        </w:rPr>
        <w:footnoteReference w:id="4"/>
      </w:r>
    </w:p>
    <w:p w14:paraId="71FC84E2" w14:textId="77777777" w:rsidR="00DE3351" w:rsidRPr="00CF5379" w:rsidRDefault="00DE3351" w:rsidP="00DE335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F82B60D" w14:textId="77777777" w:rsidR="00DE3351" w:rsidRPr="00CF5379" w:rsidRDefault="00DE3351" w:rsidP="00DE335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48F1CEA" w14:textId="77777777" w:rsidR="00DE3351" w:rsidRPr="00CF5379" w:rsidRDefault="00DE3351" w:rsidP="00DE335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1551128" w14:textId="516DCED0" w:rsidR="00DE3351" w:rsidRPr="00FA78AE" w:rsidRDefault="00DE3351" w:rsidP="00DE335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A78A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A78AE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 w:rsidR="00E16EDC">
        <w:rPr>
          <w:rFonts w:ascii="Times New Roman" w:hAnsi="Times New Roman" w:cs="Times New Roman"/>
        </w:rPr>
        <w:t>Z</w:t>
      </w:r>
      <w:r w:rsidRPr="00FA78AE">
        <w:rPr>
          <w:rFonts w:ascii="Times New Roman" w:hAnsi="Times New Roman" w:cs="Times New Roman"/>
        </w:rPr>
        <w:t>amawiającego w błąd przy przedstawianiu informacji.</w:t>
      </w:r>
    </w:p>
    <w:p w14:paraId="077FDE56" w14:textId="77777777" w:rsidR="00DE3351" w:rsidRPr="00CF5379" w:rsidRDefault="00DE3351" w:rsidP="00DE335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814290" w14:textId="77777777" w:rsidR="00DE3351" w:rsidRPr="00CF5379" w:rsidRDefault="00DE3351" w:rsidP="00DE335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F537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2CE3666E" w14:textId="4C115375" w:rsidR="00DE3351" w:rsidRPr="002F387E" w:rsidRDefault="00DE3351" w:rsidP="00DE335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F387E">
        <w:rPr>
          <w:rFonts w:ascii="Times New Roman" w:hAnsi="Times New Roman" w:cs="Times New Roman"/>
        </w:rPr>
        <w:t>Wskazuję następujące podmiotowe środki dowodowe, które można uzyskać za pomocą bezpłatnych i</w:t>
      </w:r>
      <w:r w:rsidR="002F387E">
        <w:rPr>
          <w:rFonts w:ascii="Times New Roman" w:hAnsi="Times New Roman" w:cs="Times New Roman"/>
        </w:rPr>
        <w:t> </w:t>
      </w:r>
      <w:r w:rsidRPr="002F387E">
        <w:rPr>
          <w:rFonts w:ascii="Times New Roman" w:hAnsi="Times New Roman" w:cs="Times New Roman"/>
        </w:rPr>
        <w:t>ogólnodostępnych baz danych, oraz dane umożliwiające dostęp do tych środków:</w:t>
      </w:r>
    </w:p>
    <w:p w14:paraId="2ADD54D1" w14:textId="77777777" w:rsidR="00DE3351" w:rsidRPr="002F387E" w:rsidRDefault="00DE3351" w:rsidP="00DE335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387E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080B9B03" w14:textId="77777777" w:rsidR="00DE3351" w:rsidRPr="002F387E" w:rsidRDefault="00DE3351" w:rsidP="00DE335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387E">
        <w:rPr>
          <w:rFonts w:ascii="Times New Roman" w:hAnsi="Times New Roman" w:cs="Times New Roman"/>
          <w:i/>
        </w:rPr>
        <w:t>(</w:t>
      </w:r>
      <w:r w:rsidRPr="002F387E">
        <w:rPr>
          <w:rFonts w:ascii="Times New Roman" w:hAnsi="Times New Roman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2F387E">
        <w:rPr>
          <w:rFonts w:ascii="Times New Roman" w:hAnsi="Times New Roman" w:cs="Times New Roman"/>
          <w:i/>
        </w:rPr>
        <w:t>)</w:t>
      </w:r>
    </w:p>
    <w:p w14:paraId="404687B3" w14:textId="77777777" w:rsidR="00DE3351" w:rsidRPr="002F387E" w:rsidRDefault="00DE3351" w:rsidP="00DE335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387E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6CD0AE0C" w14:textId="77777777" w:rsidR="00DE3351" w:rsidRPr="002F387E" w:rsidRDefault="00DE3351" w:rsidP="00DE335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387E">
        <w:rPr>
          <w:rFonts w:ascii="Times New Roman" w:hAnsi="Times New Roman" w:cs="Times New Roman"/>
          <w:i/>
        </w:rPr>
        <w:t>(</w:t>
      </w:r>
      <w:r w:rsidRPr="002F387E">
        <w:rPr>
          <w:rFonts w:ascii="Times New Roman" w:hAnsi="Times New Roman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2F387E">
        <w:rPr>
          <w:rFonts w:ascii="Times New Roman" w:hAnsi="Times New Roman" w:cs="Times New Roman"/>
          <w:i/>
        </w:rPr>
        <w:t>)</w:t>
      </w:r>
    </w:p>
    <w:p w14:paraId="1CB20244" w14:textId="77777777" w:rsidR="00DE3351" w:rsidRPr="00CF5379" w:rsidRDefault="00DE3351" w:rsidP="00DE335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40DA093" w14:textId="77777777" w:rsidR="00DE3351" w:rsidRPr="00CF5379" w:rsidRDefault="00DE3351" w:rsidP="00DE335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9D6183E" w14:textId="77777777" w:rsidR="00DE3351" w:rsidRPr="00CF5379" w:rsidRDefault="00DE3351" w:rsidP="00DE3351">
      <w:pPr>
        <w:spacing w:before="100" w:beforeAutospacing="1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1A2CF135" w14:textId="77777777" w:rsidR="00CF6414" w:rsidRPr="00CF6414" w:rsidRDefault="00CF6414" w:rsidP="00CF6414">
      <w:pPr>
        <w:spacing w:line="360" w:lineRule="auto"/>
        <w:ind w:left="4820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CF6414">
        <w:rPr>
          <w:rFonts w:ascii="Arial" w:eastAsia="Calibri" w:hAnsi="Arial" w:cs="Arial"/>
          <w:sz w:val="20"/>
          <w:szCs w:val="20"/>
        </w:rPr>
        <w:t>…………………………………………</w:t>
      </w:r>
    </w:p>
    <w:p w14:paraId="6C12A13A" w14:textId="77777777" w:rsidR="001964BD" w:rsidRPr="001964BD" w:rsidRDefault="00CF6414" w:rsidP="00193100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CF6414">
        <w:rPr>
          <w:rFonts w:ascii="Times New Roman" w:eastAsia="Calibri" w:hAnsi="Times New Roman" w:cs="Times New Roman"/>
          <w:i/>
          <w:sz w:val="18"/>
          <w:szCs w:val="18"/>
        </w:rPr>
        <w:t>(</w:t>
      </w:r>
      <w:r w:rsidR="001964BD" w:rsidRPr="001964BD">
        <w:rPr>
          <w:rFonts w:ascii="Times New Roman" w:eastAsia="Calibri" w:hAnsi="Times New Roman" w:cs="Times New Roman"/>
          <w:i/>
          <w:sz w:val="18"/>
          <w:szCs w:val="18"/>
        </w:rPr>
        <w:t>kwalifikowany podpis elektroniczny Podmiotu na zasobach, którego polega</w:t>
      </w:r>
    </w:p>
    <w:p w14:paraId="2F1E1EB6" w14:textId="21C00FB4" w:rsidR="00DE3351" w:rsidRPr="00CF5379" w:rsidRDefault="001964BD" w:rsidP="001964BD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1"/>
          <w:szCs w:val="21"/>
        </w:rPr>
      </w:pPr>
      <w:r w:rsidRPr="001964BD">
        <w:rPr>
          <w:rFonts w:ascii="Times New Roman" w:eastAsia="Calibri" w:hAnsi="Times New Roman" w:cs="Times New Roman"/>
          <w:i/>
          <w:sz w:val="18"/>
          <w:szCs w:val="18"/>
        </w:rPr>
        <w:t>Wykonawca/osoby upoważnionej do reprezentacji Podmiotu)</w:t>
      </w:r>
      <w:r w:rsidR="00CF6414" w:rsidRPr="00CF6414">
        <w:rPr>
          <w:rFonts w:ascii="Times New Roman" w:eastAsia="Calibri" w:hAnsi="Times New Roman" w:cs="Times New Roman"/>
          <w:i/>
          <w:sz w:val="18"/>
          <w:szCs w:val="18"/>
        </w:rPr>
        <w:t>)</w:t>
      </w:r>
    </w:p>
    <w:sectPr w:rsidR="00DE3351" w:rsidRPr="00CF5379" w:rsidSect="00DE335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F698F" w14:textId="77777777" w:rsidR="00E01FAB" w:rsidRDefault="00E01FAB" w:rsidP="00EF45B6">
      <w:pPr>
        <w:spacing w:after="0" w:line="240" w:lineRule="auto"/>
      </w:pPr>
      <w:r>
        <w:separator/>
      </w:r>
    </w:p>
  </w:endnote>
  <w:endnote w:type="continuationSeparator" w:id="0">
    <w:p w14:paraId="1D4A945A" w14:textId="77777777" w:rsidR="00E01FAB" w:rsidRDefault="00E01FA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C625D" w14:textId="77777777" w:rsidR="00E01FAB" w:rsidRDefault="00E01FAB" w:rsidP="00EF45B6">
      <w:pPr>
        <w:spacing w:after="0" w:line="240" w:lineRule="auto"/>
      </w:pPr>
      <w:r>
        <w:separator/>
      </w:r>
    </w:p>
  </w:footnote>
  <w:footnote w:type="continuationSeparator" w:id="0">
    <w:p w14:paraId="470CC2AF" w14:textId="77777777" w:rsidR="00E01FAB" w:rsidRDefault="00E01FA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5691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A15691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5691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15691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15691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15691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15691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15691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5691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15691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5691">
        <w:rPr>
          <w:rFonts w:ascii="Times New Roman" w:hAnsi="Times New Roman" w:cs="Times New Roman"/>
          <w:sz w:val="16"/>
          <w:szCs w:val="16"/>
        </w:rPr>
        <w:t>przypadku</w:t>
      </w:r>
      <w:proofErr w:type="gramEnd"/>
      <w:r w:rsidRPr="00A15691">
        <w:rPr>
          <w:rFonts w:ascii="Times New Roman" w:hAnsi="Times New Roman" w:cs="Times New Roman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B7FE1D7" w:rsidR="00DD39BE" w:rsidRPr="00A15691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1569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15691">
        <w:rPr>
          <w:rFonts w:ascii="Times New Roman" w:hAnsi="Times New Roman" w:cs="Times New Roman"/>
          <w:sz w:val="16"/>
          <w:szCs w:val="16"/>
        </w:rPr>
        <w:t xml:space="preserve"> </w:t>
      </w:r>
      <w:r w:rsidRPr="00A15691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15691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15691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156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15691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156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5691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15691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156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A15691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156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356CF1A5" w14:textId="77777777" w:rsidR="00DE3351" w:rsidRPr="00FA78AE" w:rsidRDefault="00DE3351" w:rsidP="00DE335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FA78AE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7F08BB" w14:textId="77777777" w:rsidR="00DE3351" w:rsidRPr="00FA78AE" w:rsidRDefault="00DE3351" w:rsidP="00DE335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FA78AE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77EB3D8" w14:textId="77777777" w:rsidR="00DE3351" w:rsidRPr="00FA78AE" w:rsidRDefault="00DE3351" w:rsidP="00DE335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FA78AE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2C62B01" w14:textId="77777777" w:rsidR="00DE3351" w:rsidRPr="00FA78AE" w:rsidRDefault="00DE3351" w:rsidP="00DE335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FA78AE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76C8E6B" w14:textId="77777777" w:rsidR="00DE3351" w:rsidRPr="00FA78AE" w:rsidRDefault="00DE3351" w:rsidP="00DE335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A78AE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FA78AE">
        <w:rPr>
          <w:rFonts w:ascii="Times New Roman" w:hAnsi="Times New Roman" w:cs="Times New Roman"/>
          <w:sz w:val="16"/>
          <w:szCs w:val="16"/>
        </w:rPr>
        <w:t>przypadku</w:t>
      </w:r>
      <w:proofErr w:type="gramEnd"/>
      <w:r w:rsidRPr="00FA78AE">
        <w:rPr>
          <w:rFonts w:ascii="Times New Roman" w:hAnsi="Times New Roman" w:cs="Times New Roman"/>
          <w:sz w:val="16"/>
          <w:szCs w:val="16"/>
        </w:rPr>
        <w:t xml:space="preserve"> gdy przypada na nich ponad 10 % wartości zamówienia.</w:t>
      </w:r>
    </w:p>
  </w:footnote>
  <w:footnote w:id="4">
    <w:p w14:paraId="7AA07C87" w14:textId="77777777" w:rsidR="00DE3351" w:rsidRPr="00FA78AE" w:rsidRDefault="00DE3351" w:rsidP="00DE335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FA78A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A78AE">
        <w:rPr>
          <w:rFonts w:ascii="Times New Roman" w:hAnsi="Times New Roman" w:cs="Times New Roman"/>
          <w:sz w:val="16"/>
          <w:szCs w:val="16"/>
        </w:rPr>
        <w:t xml:space="preserve"> </w:t>
      </w:r>
      <w:r w:rsidRPr="00FA78AE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A78AE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A78AE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FA78AE">
        <w:rPr>
          <w:rFonts w:ascii="Times New Roman" w:eastAsia="Times New Roman" w:hAnsi="Times New Roman" w:cs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79D64931" w14:textId="77777777" w:rsidR="00DE3351" w:rsidRPr="00FA78AE" w:rsidRDefault="00DE3351" w:rsidP="00DE33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FA78AE">
        <w:rPr>
          <w:rFonts w:ascii="Times New Roman" w:eastAsia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2CA46" w14:textId="77777777" w:rsidR="00DE3351" w:rsidRPr="009D433F" w:rsidRDefault="00DE3351" w:rsidP="00DE335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9D433F">
        <w:rPr>
          <w:rFonts w:ascii="Times New Roman" w:eastAsia="Times New Roman" w:hAnsi="Times New Roman" w:cs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D6A171" w14:textId="77777777" w:rsidR="00DE3351" w:rsidRPr="009D433F" w:rsidRDefault="00DE3351" w:rsidP="00DE335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D433F">
        <w:rPr>
          <w:rFonts w:ascii="Times New Roman" w:eastAsia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04D4B" w14:textId="0A47EA15" w:rsidR="00DE3351" w:rsidRDefault="00CA2C17" w:rsidP="00DE3351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03EBCC33" wp14:editId="08056638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82EC4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832692">
    <w:abstractNumId w:val="2"/>
  </w:num>
  <w:num w:numId="2" w16cid:durableId="1972132927">
    <w:abstractNumId w:val="1"/>
  </w:num>
  <w:num w:numId="3" w16cid:durableId="1397825374">
    <w:abstractNumId w:val="0"/>
  </w:num>
  <w:num w:numId="4" w16cid:durableId="349381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7B4"/>
    <w:rsid w:val="00043E7E"/>
    <w:rsid w:val="000543FF"/>
    <w:rsid w:val="00074793"/>
    <w:rsid w:val="0008372E"/>
    <w:rsid w:val="000B07BD"/>
    <w:rsid w:val="000B1DB3"/>
    <w:rsid w:val="000E21AF"/>
    <w:rsid w:val="000F1021"/>
    <w:rsid w:val="00101E83"/>
    <w:rsid w:val="00133182"/>
    <w:rsid w:val="00145848"/>
    <w:rsid w:val="0015547C"/>
    <w:rsid w:val="00163825"/>
    <w:rsid w:val="00164500"/>
    <w:rsid w:val="001878D7"/>
    <w:rsid w:val="00193100"/>
    <w:rsid w:val="001964BD"/>
    <w:rsid w:val="001A0D70"/>
    <w:rsid w:val="001C7622"/>
    <w:rsid w:val="001D40ED"/>
    <w:rsid w:val="001D4BE2"/>
    <w:rsid w:val="001D76F3"/>
    <w:rsid w:val="00205F16"/>
    <w:rsid w:val="0021086B"/>
    <w:rsid w:val="00216C35"/>
    <w:rsid w:val="00244D67"/>
    <w:rsid w:val="00252230"/>
    <w:rsid w:val="00266A8F"/>
    <w:rsid w:val="00274196"/>
    <w:rsid w:val="00275181"/>
    <w:rsid w:val="002B39C8"/>
    <w:rsid w:val="002C4F89"/>
    <w:rsid w:val="002E308D"/>
    <w:rsid w:val="002F387E"/>
    <w:rsid w:val="0031511B"/>
    <w:rsid w:val="00325FD5"/>
    <w:rsid w:val="00326360"/>
    <w:rsid w:val="0033532F"/>
    <w:rsid w:val="003440F9"/>
    <w:rsid w:val="00353215"/>
    <w:rsid w:val="003555EA"/>
    <w:rsid w:val="00363404"/>
    <w:rsid w:val="00366882"/>
    <w:rsid w:val="003872F8"/>
    <w:rsid w:val="00394355"/>
    <w:rsid w:val="003964F0"/>
    <w:rsid w:val="003A0825"/>
    <w:rsid w:val="003A1B2A"/>
    <w:rsid w:val="003B20E0"/>
    <w:rsid w:val="003B41EA"/>
    <w:rsid w:val="003B476E"/>
    <w:rsid w:val="003F554E"/>
    <w:rsid w:val="00401083"/>
    <w:rsid w:val="00417F15"/>
    <w:rsid w:val="004241D4"/>
    <w:rsid w:val="004337E3"/>
    <w:rsid w:val="0044633B"/>
    <w:rsid w:val="0045071B"/>
    <w:rsid w:val="004511DC"/>
    <w:rsid w:val="00462D74"/>
    <w:rsid w:val="004709E7"/>
    <w:rsid w:val="00473DE0"/>
    <w:rsid w:val="00493C5A"/>
    <w:rsid w:val="004B4FF6"/>
    <w:rsid w:val="004D3289"/>
    <w:rsid w:val="004E30CE"/>
    <w:rsid w:val="004E4476"/>
    <w:rsid w:val="00512B73"/>
    <w:rsid w:val="00515797"/>
    <w:rsid w:val="00520931"/>
    <w:rsid w:val="0053177A"/>
    <w:rsid w:val="00566BFF"/>
    <w:rsid w:val="00575189"/>
    <w:rsid w:val="005773E6"/>
    <w:rsid w:val="0058563A"/>
    <w:rsid w:val="0059214A"/>
    <w:rsid w:val="00595A93"/>
    <w:rsid w:val="005B775F"/>
    <w:rsid w:val="005C4A49"/>
    <w:rsid w:val="005D53C6"/>
    <w:rsid w:val="005D6FD6"/>
    <w:rsid w:val="005E3B0A"/>
    <w:rsid w:val="005E5605"/>
    <w:rsid w:val="005F269B"/>
    <w:rsid w:val="006225D9"/>
    <w:rsid w:val="00661308"/>
    <w:rsid w:val="00671064"/>
    <w:rsid w:val="00674677"/>
    <w:rsid w:val="00675CEE"/>
    <w:rsid w:val="00686B91"/>
    <w:rsid w:val="006A1A0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32D3"/>
    <w:rsid w:val="007A3CD9"/>
    <w:rsid w:val="007B483A"/>
    <w:rsid w:val="007C686D"/>
    <w:rsid w:val="007E3742"/>
    <w:rsid w:val="007F3CFE"/>
    <w:rsid w:val="007F4003"/>
    <w:rsid w:val="00810B58"/>
    <w:rsid w:val="00811CD1"/>
    <w:rsid w:val="00830142"/>
    <w:rsid w:val="00830BFB"/>
    <w:rsid w:val="00834047"/>
    <w:rsid w:val="00835AA4"/>
    <w:rsid w:val="0084509A"/>
    <w:rsid w:val="00863468"/>
    <w:rsid w:val="008653BE"/>
    <w:rsid w:val="00865841"/>
    <w:rsid w:val="0087106E"/>
    <w:rsid w:val="008A3178"/>
    <w:rsid w:val="008A6D56"/>
    <w:rsid w:val="008D0E7E"/>
    <w:rsid w:val="008D2147"/>
    <w:rsid w:val="008E3E46"/>
    <w:rsid w:val="008F45BD"/>
    <w:rsid w:val="008F60AE"/>
    <w:rsid w:val="009067DC"/>
    <w:rsid w:val="0091611E"/>
    <w:rsid w:val="00931184"/>
    <w:rsid w:val="00935C15"/>
    <w:rsid w:val="009561D0"/>
    <w:rsid w:val="00960EDD"/>
    <w:rsid w:val="009749E4"/>
    <w:rsid w:val="00982FEF"/>
    <w:rsid w:val="009A0A1A"/>
    <w:rsid w:val="009A110B"/>
    <w:rsid w:val="009A138B"/>
    <w:rsid w:val="009D26F2"/>
    <w:rsid w:val="009D3F20"/>
    <w:rsid w:val="009D433F"/>
    <w:rsid w:val="00A041FC"/>
    <w:rsid w:val="00A0641D"/>
    <w:rsid w:val="00A15691"/>
    <w:rsid w:val="00A21AF8"/>
    <w:rsid w:val="00A22FF2"/>
    <w:rsid w:val="00A30CBC"/>
    <w:rsid w:val="00A478EF"/>
    <w:rsid w:val="00A604AA"/>
    <w:rsid w:val="00A841EE"/>
    <w:rsid w:val="00A85369"/>
    <w:rsid w:val="00A940AE"/>
    <w:rsid w:val="00AA32B2"/>
    <w:rsid w:val="00AB19B5"/>
    <w:rsid w:val="00AB4BEB"/>
    <w:rsid w:val="00AC6DF2"/>
    <w:rsid w:val="00AD57EB"/>
    <w:rsid w:val="00AE2264"/>
    <w:rsid w:val="00B076D6"/>
    <w:rsid w:val="00B406D1"/>
    <w:rsid w:val="00B4086B"/>
    <w:rsid w:val="00B5499E"/>
    <w:rsid w:val="00B74DCF"/>
    <w:rsid w:val="00B76AEE"/>
    <w:rsid w:val="00B81D52"/>
    <w:rsid w:val="00BA798A"/>
    <w:rsid w:val="00BB4BDC"/>
    <w:rsid w:val="00BD0957"/>
    <w:rsid w:val="00BE6BFC"/>
    <w:rsid w:val="00C329D0"/>
    <w:rsid w:val="00C36402"/>
    <w:rsid w:val="00C445FE"/>
    <w:rsid w:val="00C449A1"/>
    <w:rsid w:val="00C63B91"/>
    <w:rsid w:val="00C73369"/>
    <w:rsid w:val="00C749D0"/>
    <w:rsid w:val="00C7597C"/>
    <w:rsid w:val="00C81BC3"/>
    <w:rsid w:val="00C9115C"/>
    <w:rsid w:val="00CA2C17"/>
    <w:rsid w:val="00CB74CE"/>
    <w:rsid w:val="00CC1F63"/>
    <w:rsid w:val="00CD2FC0"/>
    <w:rsid w:val="00CD650F"/>
    <w:rsid w:val="00CF1B9A"/>
    <w:rsid w:val="00CF5379"/>
    <w:rsid w:val="00CF6414"/>
    <w:rsid w:val="00D031AA"/>
    <w:rsid w:val="00D11988"/>
    <w:rsid w:val="00D13E55"/>
    <w:rsid w:val="00D22601"/>
    <w:rsid w:val="00D37BC3"/>
    <w:rsid w:val="00D556E3"/>
    <w:rsid w:val="00D600E2"/>
    <w:rsid w:val="00D6317D"/>
    <w:rsid w:val="00D66BC3"/>
    <w:rsid w:val="00D91691"/>
    <w:rsid w:val="00D92243"/>
    <w:rsid w:val="00D9619E"/>
    <w:rsid w:val="00DD149B"/>
    <w:rsid w:val="00DD39BE"/>
    <w:rsid w:val="00DD3C94"/>
    <w:rsid w:val="00DD5253"/>
    <w:rsid w:val="00DE3351"/>
    <w:rsid w:val="00DF4767"/>
    <w:rsid w:val="00E00AC6"/>
    <w:rsid w:val="00E01FAB"/>
    <w:rsid w:val="00E06E9C"/>
    <w:rsid w:val="00E10B15"/>
    <w:rsid w:val="00E16EDC"/>
    <w:rsid w:val="00E22985"/>
    <w:rsid w:val="00E346EB"/>
    <w:rsid w:val="00E34D47"/>
    <w:rsid w:val="00E45782"/>
    <w:rsid w:val="00E7017B"/>
    <w:rsid w:val="00E76664"/>
    <w:rsid w:val="00E77715"/>
    <w:rsid w:val="00EC5C90"/>
    <w:rsid w:val="00EF45B6"/>
    <w:rsid w:val="00EF7F7F"/>
    <w:rsid w:val="00F14423"/>
    <w:rsid w:val="00F32D7C"/>
    <w:rsid w:val="00F32FE6"/>
    <w:rsid w:val="00F3511F"/>
    <w:rsid w:val="00F6589D"/>
    <w:rsid w:val="00F90528"/>
    <w:rsid w:val="00FA22ED"/>
    <w:rsid w:val="00FA78AE"/>
    <w:rsid w:val="00FB3729"/>
    <w:rsid w:val="00FB4593"/>
    <w:rsid w:val="00FC2303"/>
    <w:rsid w:val="00FF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L1,Akapit z listą5,List Paragraph,CW_Lista,Numerowanie,Akapit z listą BS,wypunktowanie,Normalny1,Akapit z listą31,Wypunktowanie,Normal2,zwykły tekst,List Paragraph1,BulletC,Obiekt,Nagł. 4 SW,Podsis rysunku,Nagłowek 3,Dot pt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351"/>
  </w:style>
  <w:style w:type="paragraph" w:styleId="Stopka">
    <w:name w:val="footer"/>
    <w:basedOn w:val="Normalny"/>
    <w:link w:val="StopkaZnak"/>
    <w:uiPriority w:val="99"/>
    <w:unhideWhenUsed/>
    <w:rsid w:val="00DE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351"/>
  </w:style>
  <w:style w:type="character" w:customStyle="1" w:styleId="AkapitzlistZnak">
    <w:name w:val="Akapit z listą Znak"/>
    <w:aliases w:val="normalny tekst Znak,L1 Znak,Akapit z listą5 Znak,List Paragraph Znak,CW_Lista Znak,Numerowanie Znak,Akapit z listą BS Znak,wypunktowanie Znak,Normalny1 Znak,Akapit z listą31 Znak,Wypunktowanie Znak,Normal2 Znak,zwykły tekst Znak"/>
    <w:link w:val="Akapitzlist"/>
    <w:uiPriority w:val="34"/>
    <w:qFormat/>
    <w:locked/>
    <w:rsid w:val="00DE3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1277</Words>
  <Characters>7666</Characters>
  <Application>Microsoft Office Word</Application>
  <DocSecurity>0</DocSecurity>
  <Lines>63</Lines>
  <Paragraphs>17</Paragraphs>
  <ScaleCrop>false</ScaleCrop>
  <Company/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2024-08-29T14:14:00Z</dcterms:created>
  <dcterms:modified xsi:type="dcterms:W3CDTF">2025-07-21T11:51:00Z</dcterms:modified>
</cp:coreProperties>
</file>