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Przetwarzanie danych osobowych</w:t>
      </w:r>
      <w:r>
        <w:rPr>
          <w:rFonts w:ascii="Cambria" w:hAnsi="Cambria" w:cs="Times New Roman"/>
          <w:b/>
          <w:color w:val="000000" w:themeColor="text1"/>
          <w:sz w:val="22"/>
          <w:szCs w:val="22"/>
        </w:rPr>
        <w:t xml:space="preserve"> – ogłoszenie o otwartym konkursie ofert</w:t>
      </w:r>
    </w:p>
    <w:p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</w:p>
    <w:p w:rsidR="00C72E74" w:rsidRPr="00243C75" w:rsidRDefault="00C72E74" w:rsidP="00C72E74">
      <w:pPr>
        <w:spacing w:after="0"/>
        <w:jc w:val="both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Szanowni Państwo,</w:t>
      </w:r>
    </w:p>
    <w:p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:rsidR="00C72E74" w:rsidRPr="00243C75" w:rsidRDefault="00C72E74" w:rsidP="00C72E74">
      <w:pPr>
        <w:spacing w:after="0"/>
        <w:ind w:firstLine="36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UE.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L. z 2016r. Nr 119, stron.1) (dalej, jako: „RODO”), </w:t>
      </w:r>
      <w:r>
        <w:rPr>
          <w:rFonts w:ascii="Cambria" w:hAnsi="Cambria" w:cs="Times New Roman"/>
          <w:color w:val="000000" w:themeColor="text1"/>
          <w:sz w:val="22"/>
          <w:szCs w:val="22"/>
        </w:rPr>
        <w:t>niniejszym informujemy, że:</w:t>
      </w:r>
    </w:p>
    <w:p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Administratorem Pani/Pana danych osobowych jest </w:t>
      </w:r>
      <w:r>
        <w:rPr>
          <w:rFonts w:ascii="Cambria" w:hAnsi="Cambria" w:cs="Times New Roman"/>
          <w:color w:val="000000" w:themeColor="text1"/>
          <w:sz w:val="22"/>
          <w:szCs w:val="22"/>
        </w:rPr>
        <w:t>Gmina Nałęczów. D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ane </w:t>
      </w:r>
      <w:r>
        <w:rPr>
          <w:rFonts w:ascii="Cambria" w:hAnsi="Cambria" w:cs="Times New Roman"/>
          <w:color w:val="000000" w:themeColor="text1"/>
          <w:sz w:val="22"/>
          <w:szCs w:val="22"/>
        </w:rPr>
        <w:t>tele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adresowe: 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Urząd Miejski w Nałęczowie,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ul. Lipowa 3, 24–150 Nałęczów, tel.: (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243C75">
        <w:rPr>
          <w:rFonts w:ascii="Cambria" w:hAnsi="Cambria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i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Wyznaczony został Inspektor Ochrony Danych - Pan </w:t>
      </w:r>
      <w:r w:rsidR="00393F85">
        <w:rPr>
          <w:rFonts w:ascii="Cambria" w:hAnsi="Cambria" w:cs="Times New Roman"/>
          <w:color w:val="000000" w:themeColor="text1"/>
          <w:sz w:val="22"/>
          <w:szCs w:val="22"/>
        </w:rPr>
        <w:t>Sebastian Wnuk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 w:rsidR="00393F85">
        <w:rPr>
          <w:rFonts w:ascii="Cambria" w:hAnsi="Cambria" w:cs="Times New Roman"/>
          <w:i/>
          <w:color w:val="000000" w:themeColor="text1"/>
          <w:sz w:val="22"/>
          <w:szCs w:val="22"/>
        </w:rPr>
        <w:t>sebastian.wnuk</w:t>
      </w:r>
      <w:r w:rsidRPr="00243C75">
        <w:rPr>
          <w:rFonts w:ascii="Cambria" w:hAnsi="Cambria" w:cs="Times New Roman"/>
          <w:i/>
          <w:color w:val="000000" w:themeColor="text1"/>
          <w:sz w:val="22"/>
          <w:szCs w:val="22"/>
        </w:rPr>
        <w:t>@lokalneogniwo.pl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Pani/Pana dane osobowe </w:t>
      </w:r>
      <w:r w:rsidRPr="00243C75">
        <w:rPr>
          <w:rFonts w:ascii="Cambria" w:hAnsi="Cambria"/>
          <w:color w:val="000000" w:themeColor="text1"/>
          <w:sz w:val="22"/>
          <w:szCs w:val="22"/>
        </w:rPr>
        <w:t>dane zostaną udostępnione jedynie podmiotom upoważnionym z mocy powszechnie obowiązującego prawa (np. organy wymiaru sprawiedliwości, itp.).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Pani/Pana dane będą przetwarzane w celu realizacji zadania publicznego – programu współpracy Administratora z organizacjami pozarządowymi w zakresie odpowiadającym informacjom umieszczonym w treści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wypełnionego przez Panią/Pana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zgłoszenia organizacji pozarządowej do uczestnictwa w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konkursie ofert oraz w celu przeprowadzenia przedmiotowego konkursu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obowiązek prawny ciążący na Administratorze: art. 6 ust. 1 lit. </w:t>
      </w:r>
      <w:r>
        <w:rPr>
          <w:rFonts w:ascii="Cambria" w:hAnsi="Cambria"/>
          <w:color w:val="000000" w:themeColor="text1"/>
          <w:sz w:val="22"/>
          <w:szCs w:val="22"/>
        </w:rPr>
        <w:t>b-</w:t>
      </w:r>
      <w:r w:rsidRPr="00243C75">
        <w:rPr>
          <w:rFonts w:ascii="Cambria" w:hAnsi="Cambria"/>
          <w:color w:val="000000" w:themeColor="text1"/>
          <w:sz w:val="22"/>
          <w:szCs w:val="22"/>
        </w:rPr>
        <w:t>c RODO oraz ustawa z dnia 24 kwietnia 2003 r. o działalności pożytku publicznego i o wolontariacie (</w:t>
      </w:r>
      <w:proofErr w:type="spellStart"/>
      <w:r w:rsidRPr="00243C75">
        <w:rPr>
          <w:rFonts w:ascii="Cambria" w:hAnsi="Cambria"/>
          <w:color w:val="000000" w:themeColor="text1"/>
          <w:sz w:val="22"/>
          <w:szCs w:val="22"/>
        </w:rPr>
        <w:t>t.j</w:t>
      </w:r>
      <w:proofErr w:type="spellEnd"/>
      <w:r w:rsidRPr="00243C75">
        <w:rPr>
          <w:rFonts w:ascii="Cambria" w:hAnsi="Cambria"/>
          <w:color w:val="000000" w:themeColor="text1"/>
          <w:sz w:val="22"/>
          <w:szCs w:val="22"/>
        </w:rPr>
        <w:t xml:space="preserve">. Dz.U. z 2020 r., poz.1057, ze zm.), a w szczególności </w:t>
      </w:r>
      <w:r w:rsidRPr="00243C75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>art. 5a przedmiotowej regulacji</w:t>
      </w:r>
      <w:r w:rsidRPr="00243C75">
        <w:rPr>
          <w:rFonts w:ascii="Cambria" w:hAnsi="Cambria"/>
          <w:color w:val="000000" w:themeColor="text1"/>
          <w:sz w:val="22"/>
          <w:szCs w:val="22"/>
        </w:rPr>
        <w:t>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</w:rPr>
        <w:t>Pani/pana dane osobowe będą przetwarzane w formie papierowej zgodnie z kategorią archiwalną, tj. przez okres</w:t>
      </w:r>
      <w:r w:rsidR="007B0F9C">
        <w:rPr>
          <w:rFonts w:ascii="Cambria" w:hAnsi="Cambria"/>
          <w:color w:val="000000" w:themeColor="text1"/>
          <w:sz w:val="22"/>
          <w:szCs w:val="22"/>
        </w:rPr>
        <w:t xml:space="preserve"> 5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lat, po czym podlegać będą brakowaniu.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Przysługuje Pani/Panu również prawo wniesienia skargi do organu nadzorczego w rozumieniu RODO, tj. Prezesa Urzędu Ochrony Danych Osobowych w sytuacji, gdy uzna Pani/Pan, że dane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osobowe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przetwarzane są z naruszeniem prawa.</w:t>
      </w:r>
    </w:p>
    <w:p w:rsidR="00C72E74" w:rsidRPr="009157C2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Podanie danych jest dobrowolne, jednakże jest ono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jednocześnie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warunkiem zrealizowania opisanego powyżej celu przetwarzania.</w:t>
      </w:r>
    </w:p>
    <w:p w:rsidR="00C72E74" w:rsidRPr="009157C2" w:rsidRDefault="00C72E74" w:rsidP="00C72E74">
      <w:pPr>
        <w:spacing w:after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C72E74" w:rsidRPr="00243C75" w:rsidRDefault="00C72E74" w:rsidP="00C72E74">
      <w:pPr>
        <w:spacing w:after="0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2E5079" w:rsidRDefault="002E5079"/>
    <w:sectPr w:rsidR="002E5079" w:rsidSect="00B9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2DE"/>
    <w:rsid w:val="002E5079"/>
    <w:rsid w:val="002F52DE"/>
    <w:rsid w:val="00393F85"/>
    <w:rsid w:val="006A4064"/>
    <w:rsid w:val="007B0F9C"/>
    <w:rsid w:val="009123FD"/>
    <w:rsid w:val="00997755"/>
    <w:rsid w:val="00B97E6F"/>
    <w:rsid w:val="00C7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74"/>
    <w:pPr>
      <w:spacing w:after="20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Dziura</dc:creator>
  <cp:lastModifiedBy>dchudy</cp:lastModifiedBy>
  <cp:revision>2</cp:revision>
  <dcterms:created xsi:type="dcterms:W3CDTF">2023-01-05T09:03:00Z</dcterms:created>
  <dcterms:modified xsi:type="dcterms:W3CDTF">2023-01-05T09:03:00Z</dcterms:modified>
</cp:coreProperties>
</file>