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(miejscowość i data)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(nazwisko i imię)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Oświadczam, że posiadam pełną zdolność do czynności prawnych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B09"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rPr>
          <w:rFonts w:ascii="Times New Roman" w:hAnsi="Times New Roman" w:cs="Times New Roman"/>
          <w:sz w:val="20"/>
          <w:szCs w:val="20"/>
        </w:rPr>
      </w:pPr>
    </w:p>
    <w:p w:rsidR="005D7B09" w:rsidRPr="005D7B09" w:rsidRDefault="005D7B09" w:rsidP="005D7B09">
      <w:pPr>
        <w:rPr>
          <w:rFonts w:ascii="Times New Roman" w:hAnsi="Times New Roman" w:cs="Times New Roman"/>
          <w:sz w:val="20"/>
          <w:szCs w:val="20"/>
        </w:rPr>
      </w:pPr>
      <w:r w:rsidRPr="005D7B09">
        <w:rPr>
          <w:rFonts w:ascii="Times New Roman" w:hAnsi="Times New Roman" w:cs="Times New Roman"/>
          <w:sz w:val="20"/>
          <w:szCs w:val="20"/>
        </w:rPr>
        <w:t>Niniejsze oświadczenie składam pouczony(a) o odpowiedzialności karnej z art. 233§1Kodeksu Karnego (</w:t>
      </w:r>
      <w:proofErr w:type="spellStart"/>
      <w:r w:rsidRPr="005D7B0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D7B09">
        <w:rPr>
          <w:rFonts w:ascii="Times New Roman" w:hAnsi="Times New Roman" w:cs="Times New Roman"/>
          <w:sz w:val="20"/>
          <w:szCs w:val="20"/>
        </w:rPr>
        <w:t xml:space="preserve">. Dz.U. z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5D7B09">
        <w:rPr>
          <w:rFonts w:ascii="Times New Roman" w:hAnsi="Times New Roman" w:cs="Times New Roman"/>
          <w:sz w:val="20"/>
          <w:szCs w:val="20"/>
        </w:rPr>
        <w:t xml:space="preserve"> r., poz.</w:t>
      </w:r>
      <w:r>
        <w:rPr>
          <w:rFonts w:ascii="Times New Roman" w:hAnsi="Times New Roman" w:cs="Times New Roman"/>
          <w:sz w:val="20"/>
          <w:szCs w:val="20"/>
        </w:rPr>
        <w:t>1138</w:t>
      </w:r>
      <w:r w:rsidRPr="005D7B09">
        <w:rPr>
          <w:rFonts w:ascii="Times New Roman" w:hAnsi="Times New Roman" w:cs="Times New Roman"/>
          <w:sz w:val="20"/>
          <w:szCs w:val="20"/>
        </w:rPr>
        <w:t>) – „Kto składając zeznanie mające służyć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dowód w postępowaniu sądowym lub w innym postępowaniu prowadzonym na 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ustawy, zeznaje nieprawdę lub zataja prawdę, podlega karze pozbawienia wolności od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miesięcy do lat 8”</w:t>
      </w:r>
    </w:p>
    <w:p w:rsid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61423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(czytelny podpis)</w:t>
      </w:r>
    </w:p>
    <w:sectPr w:rsidR="00D61423" w:rsidRPr="005D7B09" w:rsidSect="0004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B09"/>
    <w:rsid w:val="00040F65"/>
    <w:rsid w:val="000568C1"/>
    <w:rsid w:val="005D7B09"/>
    <w:rsid w:val="00D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Krzesińska</dc:creator>
  <cp:lastModifiedBy>dchudy</cp:lastModifiedBy>
  <cp:revision>2</cp:revision>
  <dcterms:created xsi:type="dcterms:W3CDTF">2023-01-18T10:38:00Z</dcterms:created>
  <dcterms:modified xsi:type="dcterms:W3CDTF">2023-01-18T10:38:00Z</dcterms:modified>
</cp:coreProperties>
</file>